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C25" w:rsidRPr="00D56C25" w:rsidRDefault="00D56C25" w:rsidP="00D56C25">
      <w:pPr>
        <w:widowControl/>
        <w:spacing w:before="100" w:beforeAutospacing="1" w:after="100" w:afterAutospacing="1" w:line="300" w:lineRule="atLeast"/>
        <w:jc w:val="center"/>
        <w:outlineLvl w:val="2"/>
        <w:rPr>
          <w:rFonts w:ascii="微软雅黑" w:eastAsia="微软雅黑" w:hAnsi="微软雅黑" w:cs="宋体"/>
          <w:b/>
          <w:bCs/>
          <w:color w:val="066640"/>
          <w:kern w:val="0"/>
          <w:sz w:val="27"/>
          <w:szCs w:val="27"/>
        </w:rPr>
      </w:pPr>
      <w:bookmarkStart w:id="0" w:name="_GoBack"/>
      <w:r w:rsidRPr="00D56C25">
        <w:rPr>
          <w:rFonts w:ascii="微软雅黑" w:eastAsia="微软雅黑" w:hAnsi="微软雅黑" w:cs="宋体" w:hint="eastAsia"/>
          <w:b/>
          <w:bCs/>
          <w:color w:val="066640"/>
          <w:kern w:val="0"/>
          <w:sz w:val="27"/>
          <w:szCs w:val="27"/>
        </w:rPr>
        <w:t>【本科生】特殊情况线下增删</w:t>
      </w:r>
      <w:proofErr w:type="gramStart"/>
      <w:r w:rsidRPr="00D56C25">
        <w:rPr>
          <w:rFonts w:ascii="微软雅黑" w:eastAsia="微软雅黑" w:hAnsi="微软雅黑" w:cs="宋体" w:hint="eastAsia"/>
          <w:b/>
          <w:bCs/>
          <w:color w:val="066640"/>
          <w:kern w:val="0"/>
          <w:sz w:val="27"/>
          <w:szCs w:val="27"/>
        </w:rPr>
        <w:t>课申请</w:t>
      </w:r>
      <w:proofErr w:type="gramEnd"/>
      <w:r w:rsidRPr="00D56C25">
        <w:rPr>
          <w:rFonts w:ascii="微软雅黑" w:eastAsia="微软雅黑" w:hAnsi="微软雅黑" w:cs="宋体" w:hint="eastAsia"/>
          <w:b/>
          <w:bCs/>
          <w:color w:val="066640"/>
          <w:kern w:val="0"/>
          <w:sz w:val="27"/>
          <w:szCs w:val="27"/>
        </w:rPr>
        <w:t>操作指南</w:t>
      </w:r>
    </w:p>
    <w:bookmarkEnd w:id="0"/>
    <w:p w:rsidR="00D56C25" w:rsidRPr="00D56C25" w:rsidRDefault="00D56C25" w:rsidP="00D56C25">
      <w:pPr>
        <w:widowControl/>
        <w:shd w:val="clear" w:color="auto" w:fill="F5F5F5"/>
        <w:spacing w:line="450" w:lineRule="atLeast"/>
        <w:jc w:val="center"/>
        <w:rPr>
          <w:rFonts w:ascii="微软雅黑" w:eastAsia="微软雅黑" w:hAnsi="微软雅黑" w:cs="宋体" w:hint="eastAsia"/>
          <w:color w:val="777777"/>
          <w:kern w:val="0"/>
          <w:sz w:val="18"/>
          <w:szCs w:val="18"/>
        </w:rPr>
      </w:pPr>
      <w:r w:rsidRPr="00D56C25">
        <w:rPr>
          <w:rFonts w:ascii="微软雅黑" w:eastAsia="微软雅黑" w:hAnsi="微软雅黑" w:cs="宋体" w:hint="eastAsia"/>
          <w:color w:val="777777"/>
          <w:kern w:val="0"/>
          <w:sz w:val="18"/>
          <w:szCs w:val="18"/>
        </w:rPr>
        <w:t xml:space="preserve">来源： 发布日期： 2020-10-13 </w:t>
      </w:r>
    </w:p>
    <w:p w:rsidR="00D56C25" w:rsidRPr="00D56C25" w:rsidRDefault="00D56C25" w:rsidP="00D56C25">
      <w:pPr>
        <w:widowControl/>
        <w:spacing w:before="100" w:beforeAutospacing="1" w:after="100" w:afterAutospacing="1" w:line="450" w:lineRule="atLeast"/>
        <w:ind w:left="160" w:right="300" w:firstLine="409"/>
        <w:jc w:val="left"/>
        <w:rPr>
          <w:rFonts w:ascii="微软雅黑" w:eastAsia="微软雅黑" w:hAnsi="微软雅黑" w:cs="宋体" w:hint="eastAsia"/>
          <w:color w:val="323232"/>
          <w:kern w:val="0"/>
          <w:sz w:val="18"/>
          <w:szCs w:val="18"/>
        </w:rPr>
      </w:pPr>
      <w:r w:rsidRPr="00D56C25">
        <w:rPr>
          <w:rFonts w:ascii="微软雅黑" w:eastAsia="微软雅黑" w:hAnsi="微软雅黑" w:cs="宋体" w:hint="eastAsia"/>
          <w:color w:val="323232"/>
          <w:kern w:val="0"/>
          <w:sz w:val="24"/>
          <w:szCs w:val="24"/>
        </w:rPr>
        <w:t>在选课结束后，原则上不再受理学生选课、退课、</w:t>
      </w:r>
      <w:proofErr w:type="gramStart"/>
      <w:r w:rsidRPr="00D56C25">
        <w:rPr>
          <w:rFonts w:ascii="微软雅黑" w:eastAsia="微软雅黑" w:hAnsi="微软雅黑" w:cs="宋体" w:hint="eastAsia"/>
          <w:color w:val="323232"/>
          <w:kern w:val="0"/>
          <w:sz w:val="24"/>
          <w:szCs w:val="24"/>
        </w:rPr>
        <w:t>换课等</w:t>
      </w:r>
      <w:proofErr w:type="gramEnd"/>
      <w:r w:rsidRPr="00D56C25">
        <w:rPr>
          <w:rFonts w:ascii="微软雅黑" w:eastAsia="微软雅黑" w:hAnsi="微软雅黑" w:cs="宋体" w:hint="eastAsia"/>
          <w:color w:val="323232"/>
          <w:kern w:val="0"/>
          <w:sz w:val="24"/>
          <w:szCs w:val="24"/>
        </w:rPr>
        <w:t>申请，但是存在以下情况的同学，无法在系统中完成</w:t>
      </w:r>
      <w:proofErr w:type="gramStart"/>
      <w:r w:rsidRPr="00D56C25">
        <w:rPr>
          <w:rFonts w:ascii="微软雅黑" w:eastAsia="微软雅黑" w:hAnsi="微软雅黑" w:cs="宋体" w:hint="eastAsia"/>
          <w:color w:val="323232"/>
          <w:kern w:val="0"/>
          <w:sz w:val="24"/>
          <w:szCs w:val="24"/>
        </w:rPr>
        <w:t>选退课</w:t>
      </w:r>
      <w:proofErr w:type="gramEnd"/>
      <w:r w:rsidRPr="00D56C25">
        <w:rPr>
          <w:rFonts w:ascii="微软雅黑" w:eastAsia="微软雅黑" w:hAnsi="微软雅黑" w:cs="宋体" w:hint="eastAsia"/>
          <w:color w:val="323232"/>
          <w:kern w:val="0"/>
          <w:sz w:val="24"/>
          <w:szCs w:val="24"/>
        </w:rPr>
        <w:t>和课程调整，可按此说明提交线下增删课申请。</w:t>
      </w:r>
    </w:p>
    <w:p w:rsidR="00D56C25" w:rsidRPr="00D56C25" w:rsidRDefault="00D56C25" w:rsidP="00D56C25">
      <w:pPr>
        <w:widowControl/>
        <w:spacing w:before="100" w:beforeAutospacing="1" w:after="100" w:afterAutospacing="1" w:line="450" w:lineRule="atLeast"/>
        <w:ind w:firstLine="422"/>
        <w:jc w:val="left"/>
        <w:rPr>
          <w:rFonts w:ascii="微软雅黑" w:eastAsia="微软雅黑" w:hAnsi="微软雅黑" w:cs="宋体" w:hint="eastAsia"/>
          <w:color w:val="323232"/>
          <w:kern w:val="0"/>
          <w:sz w:val="18"/>
          <w:szCs w:val="18"/>
        </w:rPr>
      </w:pPr>
      <w:r w:rsidRPr="00D56C25">
        <w:rPr>
          <w:rFonts w:ascii="微软雅黑" w:eastAsia="微软雅黑" w:hAnsi="微软雅黑" w:cs="宋体" w:hint="eastAsia"/>
          <w:b/>
          <w:bCs/>
          <w:color w:val="323232"/>
          <w:kern w:val="0"/>
          <w:szCs w:val="21"/>
        </w:rPr>
        <w:t>一、具体情况</w:t>
      </w:r>
    </w:p>
    <w:p w:rsidR="00D56C25" w:rsidRPr="00D56C25" w:rsidRDefault="00D56C25" w:rsidP="00D56C25">
      <w:pPr>
        <w:widowControl/>
        <w:spacing w:before="100" w:beforeAutospacing="1" w:after="100" w:afterAutospacing="1" w:line="450" w:lineRule="atLeast"/>
        <w:ind w:firstLine="420"/>
        <w:jc w:val="left"/>
        <w:rPr>
          <w:rFonts w:ascii="微软雅黑" w:eastAsia="微软雅黑" w:hAnsi="微软雅黑" w:cs="宋体" w:hint="eastAsia"/>
          <w:color w:val="323232"/>
          <w:kern w:val="0"/>
          <w:sz w:val="18"/>
          <w:szCs w:val="18"/>
        </w:rPr>
      </w:pPr>
      <w:r w:rsidRPr="00D56C25">
        <w:rPr>
          <w:rFonts w:ascii="微软雅黑" w:eastAsia="微软雅黑" w:hAnsi="微软雅黑" w:cs="宋体" w:hint="eastAsia"/>
          <w:color w:val="323232"/>
          <w:kern w:val="0"/>
          <w:sz w:val="24"/>
          <w:szCs w:val="24"/>
        </w:rPr>
        <w:t>1.公选课试听退换课：公选课试听退换课，学生在开课一周内，在选课系统自行选退课。</w:t>
      </w:r>
      <w:r w:rsidRPr="00D56C25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具体查看当前学期选课通知，</w:t>
      </w:r>
      <w:r w:rsidRPr="00D56C25"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  <w:t xml:space="preserve">不再进行线下增删。注意：课程教学班开课（即首次上课）一周之后将无法进行退换。如《英美报刊阅读》01班（上课时间地点：1-16周 星期二 11-12节 </w:t>
      </w:r>
      <w:proofErr w:type="gramStart"/>
      <w:r w:rsidRPr="00D56C25"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  <w:t>综教</w:t>
      </w:r>
      <w:proofErr w:type="gramEnd"/>
      <w:r w:rsidRPr="00D56C25"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  <w:t>B406），则第2周星期二开始将无法</w:t>
      </w:r>
      <w:proofErr w:type="gramStart"/>
      <w:r w:rsidRPr="00D56C25"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  <w:t>再选退该课程</w:t>
      </w:r>
      <w:proofErr w:type="gramEnd"/>
      <w:r w:rsidRPr="00D56C25"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  <w:t>教学班。请注意时间节点，及时退换。超过上述时限的，将不再受理退换申请（无论线上、线下申请）。</w:t>
      </w:r>
    </w:p>
    <w:p w:rsidR="00D56C25" w:rsidRPr="00D56C25" w:rsidRDefault="00D56C25" w:rsidP="00D56C25">
      <w:pPr>
        <w:widowControl/>
        <w:spacing w:before="100" w:beforeAutospacing="1" w:after="100" w:afterAutospacing="1" w:line="450" w:lineRule="atLeast"/>
        <w:ind w:right="297" w:firstLine="420"/>
        <w:jc w:val="left"/>
        <w:rPr>
          <w:rFonts w:ascii="微软雅黑" w:eastAsia="微软雅黑" w:hAnsi="微软雅黑" w:cs="宋体" w:hint="eastAsia"/>
          <w:color w:val="323232"/>
          <w:kern w:val="0"/>
          <w:sz w:val="18"/>
          <w:szCs w:val="18"/>
        </w:rPr>
      </w:pPr>
      <w:r w:rsidRPr="00D56C25">
        <w:rPr>
          <w:rFonts w:ascii="微软雅黑" w:eastAsia="微软雅黑" w:hAnsi="微软雅黑" w:cs="宋体" w:hint="eastAsia"/>
          <w:color w:val="323232"/>
          <w:kern w:val="0"/>
          <w:sz w:val="24"/>
          <w:szCs w:val="24"/>
        </w:rPr>
        <w:t>2.特殊情况课程调整：学籍异动、交流生等需要跨年级选课学生，如在</w:t>
      </w:r>
      <w:hyperlink r:id="rId4" w:history="1">
        <w:r w:rsidRPr="00D56C25">
          <w:rPr>
            <w:rFonts w:ascii="微软雅黑" w:eastAsia="微软雅黑" w:hAnsi="微软雅黑" w:cs="宋体" w:hint="eastAsia"/>
            <w:color w:val="FF0000"/>
            <w:kern w:val="0"/>
            <w:sz w:val="24"/>
            <w:szCs w:val="24"/>
            <w:u w:val="single"/>
          </w:rPr>
          <w:t>特殊</w:t>
        </w:r>
        <w:proofErr w:type="gramStart"/>
        <w:r w:rsidRPr="00D56C25">
          <w:rPr>
            <w:rFonts w:ascii="微软雅黑" w:eastAsia="微软雅黑" w:hAnsi="微软雅黑" w:cs="宋体" w:hint="eastAsia"/>
            <w:color w:val="FF0000"/>
            <w:kern w:val="0"/>
            <w:sz w:val="24"/>
            <w:szCs w:val="24"/>
            <w:u w:val="single"/>
          </w:rPr>
          <w:t>选退课阶段</w:t>
        </w:r>
        <w:proofErr w:type="gramEnd"/>
      </w:hyperlink>
      <w:r w:rsidRPr="00D56C25">
        <w:rPr>
          <w:rFonts w:ascii="微软雅黑" w:eastAsia="微软雅黑" w:hAnsi="微软雅黑" w:cs="宋体" w:hint="eastAsia"/>
          <w:color w:val="323232"/>
          <w:kern w:val="0"/>
          <w:szCs w:val="21"/>
        </w:rPr>
        <w:t>，</w:t>
      </w:r>
      <w:r w:rsidRPr="00D56C25">
        <w:rPr>
          <w:rFonts w:ascii="微软雅黑" w:eastAsia="微软雅黑" w:hAnsi="微软雅黑" w:cs="宋体" w:hint="eastAsia"/>
          <w:color w:val="323232"/>
          <w:kern w:val="0"/>
          <w:sz w:val="24"/>
          <w:szCs w:val="24"/>
        </w:rPr>
        <w:t>因为系统限制无法在系统完成课程调整。未完</w:t>
      </w:r>
      <w:proofErr w:type="gramStart"/>
      <w:r w:rsidRPr="00D56C25">
        <w:rPr>
          <w:rFonts w:ascii="微软雅黑" w:eastAsia="微软雅黑" w:hAnsi="微软雅黑" w:cs="宋体" w:hint="eastAsia"/>
          <w:color w:val="323232"/>
          <w:kern w:val="0"/>
          <w:sz w:val="24"/>
          <w:szCs w:val="24"/>
        </w:rPr>
        <w:t>成调整</w:t>
      </w:r>
      <w:proofErr w:type="gramEnd"/>
      <w:r w:rsidRPr="00D56C25">
        <w:rPr>
          <w:rFonts w:ascii="微软雅黑" w:eastAsia="微软雅黑" w:hAnsi="微软雅黑" w:cs="宋体" w:hint="eastAsia"/>
          <w:color w:val="323232"/>
          <w:kern w:val="0"/>
          <w:sz w:val="24"/>
          <w:szCs w:val="24"/>
        </w:rPr>
        <w:t>部分（不包括公选课、拓展英语和体育课），可在课程开课后1周内提交线下增删课申请。如因特殊情况在开课后1~3周（且</w:t>
      </w:r>
      <w:proofErr w:type="gramStart"/>
      <w:r w:rsidRPr="00D56C25">
        <w:rPr>
          <w:rFonts w:ascii="微软雅黑" w:eastAsia="微软雅黑" w:hAnsi="微软雅黑" w:cs="宋体" w:hint="eastAsia"/>
          <w:color w:val="323232"/>
          <w:kern w:val="0"/>
          <w:sz w:val="24"/>
          <w:szCs w:val="24"/>
        </w:rPr>
        <w:t>在结课前一周</w:t>
      </w:r>
      <w:proofErr w:type="gramEnd"/>
      <w:r w:rsidRPr="00D56C25">
        <w:rPr>
          <w:rFonts w:ascii="微软雅黑" w:eastAsia="微软雅黑" w:hAnsi="微软雅黑" w:cs="宋体" w:hint="eastAsia"/>
          <w:color w:val="323232"/>
          <w:kern w:val="0"/>
          <w:sz w:val="24"/>
          <w:szCs w:val="24"/>
        </w:rPr>
        <w:t>以上）申请，须任课老师签字同意后方可增删。开课3周之后</w:t>
      </w:r>
      <w:proofErr w:type="gramStart"/>
      <w:r w:rsidRPr="00D56C25">
        <w:rPr>
          <w:rFonts w:ascii="微软雅黑" w:eastAsia="微软雅黑" w:hAnsi="微软雅黑" w:cs="宋体" w:hint="eastAsia"/>
          <w:color w:val="323232"/>
          <w:kern w:val="0"/>
          <w:sz w:val="24"/>
          <w:szCs w:val="24"/>
        </w:rPr>
        <w:t>或结课前一周内</w:t>
      </w:r>
      <w:proofErr w:type="gramEnd"/>
      <w:r w:rsidRPr="00D56C25">
        <w:rPr>
          <w:rFonts w:ascii="微软雅黑" w:eastAsia="微软雅黑" w:hAnsi="微软雅黑" w:cs="宋体" w:hint="eastAsia"/>
          <w:color w:val="323232"/>
          <w:kern w:val="0"/>
          <w:sz w:val="24"/>
          <w:szCs w:val="24"/>
        </w:rPr>
        <w:t>将不再受理增删课申请。</w:t>
      </w:r>
      <w:r w:rsidRPr="00D56C25"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  <w:t>注意：增加课程必须为本人培养计划内课程。</w:t>
      </w:r>
    </w:p>
    <w:p w:rsidR="00D56C25" w:rsidRPr="00D56C25" w:rsidRDefault="00D56C25" w:rsidP="00D56C25">
      <w:pPr>
        <w:widowControl/>
        <w:spacing w:before="100" w:beforeAutospacing="1" w:after="100" w:afterAutospacing="1" w:line="450" w:lineRule="atLeast"/>
        <w:ind w:firstLine="422"/>
        <w:jc w:val="left"/>
        <w:rPr>
          <w:rFonts w:ascii="微软雅黑" w:eastAsia="微软雅黑" w:hAnsi="微软雅黑" w:cs="宋体" w:hint="eastAsia"/>
          <w:color w:val="323232"/>
          <w:kern w:val="0"/>
          <w:sz w:val="18"/>
          <w:szCs w:val="18"/>
        </w:rPr>
      </w:pPr>
      <w:r w:rsidRPr="00D56C25">
        <w:rPr>
          <w:rFonts w:ascii="微软雅黑" w:eastAsia="微软雅黑" w:hAnsi="微软雅黑" w:cs="宋体" w:hint="eastAsia"/>
          <w:b/>
          <w:bCs/>
          <w:color w:val="323232"/>
          <w:kern w:val="0"/>
          <w:szCs w:val="21"/>
        </w:rPr>
        <w:t>二、线下增删</w:t>
      </w:r>
      <w:proofErr w:type="gramStart"/>
      <w:r w:rsidRPr="00D56C25">
        <w:rPr>
          <w:rFonts w:ascii="微软雅黑" w:eastAsia="微软雅黑" w:hAnsi="微软雅黑" w:cs="宋体" w:hint="eastAsia"/>
          <w:b/>
          <w:bCs/>
          <w:color w:val="323232"/>
          <w:kern w:val="0"/>
          <w:szCs w:val="21"/>
        </w:rPr>
        <w:t>课申请</w:t>
      </w:r>
      <w:proofErr w:type="gramEnd"/>
      <w:r w:rsidRPr="00D56C25">
        <w:rPr>
          <w:rFonts w:ascii="微软雅黑" w:eastAsia="微软雅黑" w:hAnsi="微软雅黑" w:cs="宋体" w:hint="eastAsia"/>
          <w:b/>
          <w:bCs/>
          <w:color w:val="323232"/>
          <w:kern w:val="0"/>
          <w:szCs w:val="21"/>
        </w:rPr>
        <w:t>流程</w:t>
      </w:r>
    </w:p>
    <w:p w:rsidR="00D56C25" w:rsidRPr="00D56C25" w:rsidRDefault="00D56C25" w:rsidP="00D56C25">
      <w:pPr>
        <w:widowControl/>
        <w:spacing w:before="100" w:beforeAutospacing="1" w:after="100" w:afterAutospacing="1" w:line="450" w:lineRule="atLeast"/>
        <w:ind w:firstLine="420"/>
        <w:jc w:val="left"/>
        <w:rPr>
          <w:rFonts w:ascii="微软雅黑" w:eastAsia="微软雅黑" w:hAnsi="微软雅黑" w:cs="宋体" w:hint="eastAsia"/>
          <w:color w:val="323232"/>
          <w:kern w:val="0"/>
          <w:sz w:val="18"/>
          <w:szCs w:val="18"/>
        </w:rPr>
      </w:pPr>
      <w:r w:rsidRPr="00D56C25">
        <w:rPr>
          <w:rFonts w:ascii="微软雅黑" w:eastAsia="微软雅黑" w:hAnsi="微软雅黑" w:cs="宋体" w:hint="eastAsia"/>
          <w:color w:val="323232"/>
          <w:kern w:val="0"/>
          <w:sz w:val="24"/>
          <w:szCs w:val="24"/>
        </w:rPr>
        <w:lastRenderedPageBreak/>
        <w:t>1.填写《本科生特殊情况增删课申请表》（以下简称《申请表》，注意写明具体原因）详见附件1。如特殊原因，存在冲突选课必要的，由本人填写《冲突课程増课申请表》（见附件2，一式三联），须任课教师及本人专业所在学院教学副院长签字确认后，可提交申请。</w:t>
      </w:r>
    </w:p>
    <w:p w:rsidR="00D56C25" w:rsidRPr="00D56C25" w:rsidRDefault="00D56C25" w:rsidP="00D56C25">
      <w:pPr>
        <w:widowControl/>
        <w:spacing w:before="100" w:beforeAutospacing="1" w:after="100" w:afterAutospacing="1" w:line="450" w:lineRule="atLeast"/>
        <w:ind w:firstLine="420"/>
        <w:jc w:val="left"/>
        <w:rPr>
          <w:rFonts w:ascii="微软雅黑" w:eastAsia="微软雅黑" w:hAnsi="微软雅黑" w:cs="宋体" w:hint="eastAsia"/>
          <w:color w:val="323232"/>
          <w:kern w:val="0"/>
          <w:sz w:val="18"/>
          <w:szCs w:val="18"/>
        </w:rPr>
      </w:pPr>
      <w:r w:rsidRPr="00D56C25">
        <w:rPr>
          <w:rFonts w:ascii="微软雅黑" w:eastAsia="微软雅黑" w:hAnsi="微软雅黑" w:cs="宋体" w:hint="eastAsia"/>
          <w:color w:val="323232"/>
          <w:kern w:val="0"/>
          <w:sz w:val="24"/>
          <w:szCs w:val="24"/>
        </w:rPr>
        <w:t>2.对于</w:t>
      </w:r>
      <w:proofErr w:type="gramStart"/>
      <w:r w:rsidRPr="00D56C25">
        <w:rPr>
          <w:rFonts w:ascii="微软雅黑" w:eastAsia="微软雅黑" w:hAnsi="微软雅黑" w:cs="宋体" w:hint="eastAsia"/>
          <w:color w:val="323232"/>
          <w:kern w:val="0"/>
          <w:sz w:val="24"/>
          <w:szCs w:val="24"/>
        </w:rPr>
        <w:t>删</w:t>
      </w:r>
      <w:proofErr w:type="gramEnd"/>
      <w:r w:rsidRPr="00D56C25">
        <w:rPr>
          <w:rFonts w:ascii="微软雅黑" w:eastAsia="微软雅黑" w:hAnsi="微软雅黑" w:cs="宋体" w:hint="eastAsia"/>
          <w:color w:val="323232"/>
          <w:kern w:val="0"/>
          <w:sz w:val="24"/>
          <w:szCs w:val="24"/>
        </w:rPr>
        <w:t>课或</w:t>
      </w:r>
      <w:r w:rsidRPr="00D56C25">
        <w:rPr>
          <w:rFonts w:ascii="微软雅黑" w:eastAsia="微软雅黑" w:hAnsi="微软雅黑" w:cs="宋体" w:hint="eastAsia"/>
          <w:b/>
          <w:bCs/>
          <w:color w:val="323232"/>
          <w:kern w:val="0"/>
          <w:sz w:val="24"/>
          <w:szCs w:val="24"/>
        </w:rPr>
        <w:t>所在学院所开设的课程</w:t>
      </w:r>
      <w:r w:rsidRPr="00D56C25">
        <w:rPr>
          <w:rFonts w:ascii="微软雅黑" w:eastAsia="微软雅黑" w:hAnsi="微软雅黑" w:cs="宋体" w:hint="eastAsia"/>
          <w:color w:val="323232"/>
          <w:kern w:val="0"/>
          <w:sz w:val="24"/>
          <w:szCs w:val="24"/>
        </w:rPr>
        <w:t>，将《申请表》递交至所在学院/书院教学干事办公室添加/删除选课名单，联系方式见附件3。</w:t>
      </w:r>
    </w:p>
    <w:p w:rsidR="00D56C25" w:rsidRPr="00D56C25" w:rsidRDefault="00D56C25" w:rsidP="00D56C25">
      <w:pPr>
        <w:widowControl/>
        <w:spacing w:before="100" w:beforeAutospacing="1" w:after="100" w:afterAutospacing="1" w:line="450" w:lineRule="atLeast"/>
        <w:ind w:firstLine="422"/>
        <w:jc w:val="left"/>
        <w:rPr>
          <w:rFonts w:ascii="微软雅黑" w:eastAsia="微软雅黑" w:hAnsi="微软雅黑" w:cs="宋体" w:hint="eastAsia"/>
          <w:color w:val="323232"/>
          <w:kern w:val="0"/>
          <w:sz w:val="18"/>
          <w:szCs w:val="18"/>
        </w:rPr>
      </w:pPr>
      <w:r w:rsidRPr="00D56C25">
        <w:rPr>
          <w:rFonts w:ascii="微软雅黑" w:eastAsia="微软雅黑" w:hAnsi="微软雅黑" w:cs="宋体" w:hint="eastAsia"/>
          <w:b/>
          <w:bCs/>
          <w:color w:val="323232"/>
          <w:kern w:val="0"/>
          <w:sz w:val="24"/>
          <w:szCs w:val="24"/>
        </w:rPr>
        <w:t>3.非所在学院开设的课程，如需加课</w:t>
      </w:r>
      <w:r w:rsidRPr="00D56C25">
        <w:rPr>
          <w:rFonts w:ascii="微软雅黑" w:eastAsia="微软雅黑" w:hAnsi="微软雅黑" w:cs="宋体" w:hint="eastAsia"/>
          <w:color w:val="323232"/>
          <w:kern w:val="0"/>
          <w:sz w:val="24"/>
          <w:szCs w:val="24"/>
        </w:rPr>
        <w:t>，将《申请表》递交</w:t>
      </w:r>
      <w:proofErr w:type="gramStart"/>
      <w:r w:rsidRPr="00D56C25">
        <w:rPr>
          <w:rFonts w:ascii="微软雅黑" w:eastAsia="微软雅黑" w:hAnsi="微软雅黑" w:cs="宋体" w:hint="eastAsia"/>
          <w:color w:val="323232"/>
          <w:kern w:val="0"/>
          <w:sz w:val="24"/>
          <w:szCs w:val="24"/>
        </w:rPr>
        <w:t>至教学</w:t>
      </w:r>
      <w:proofErr w:type="gramEnd"/>
      <w:r w:rsidRPr="00D56C25">
        <w:rPr>
          <w:rFonts w:ascii="微软雅黑" w:eastAsia="微软雅黑" w:hAnsi="微软雅黑" w:cs="宋体" w:hint="eastAsia"/>
          <w:color w:val="323232"/>
          <w:kern w:val="0"/>
          <w:sz w:val="24"/>
          <w:szCs w:val="24"/>
        </w:rPr>
        <w:t>运行中心（中关村研究生楼411A室，良乡组团</w:t>
      </w:r>
      <w:proofErr w:type="gramStart"/>
      <w:r w:rsidRPr="00D56C25">
        <w:rPr>
          <w:rFonts w:ascii="微软雅黑" w:eastAsia="微软雅黑" w:hAnsi="微软雅黑" w:cs="宋体" w:hint="eastAsia"/>
          <w:color w:val="323232"/>
          <w:kern w:val="0"/>
          <w:sz w:val="24"/>
          <w:szCs w:val="24"/>
        </w:rPr>
        <w:t>机关楼</w:t>
      </w:r>
      <w:proofErr w:type="gramEnd"/>
      <w:r w:rsidRPr="00D56C25">
        <w:rPr>
          <w:rFonts w:ascii="微软雅黑" w:eastAsia="微软雅黑" w:hAnsi="微软雅黑" w:cs="宋体" w:hint="eastAsia"/>
          <w:color w:val="323232"/>
          <w:kern w:val="0"/>
          <w:sz w:val="24"/>
          <w:szCs w:val="24"/>
        </w:rPr>
        <w:t>407）</w:t>
      </w:r>
      <w:r w:rsidRPr="00D56C25"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</w:rPr>
        <w:t>。以纸质版申请为准，不再受理电子邮件申请。</w:t>
      </w:r>
    </w:p>
    <w:p w:rsidR="00D56C25" w:rsidRPr="00D56C25" w:rsidRDefault="00D56C25" w:rsidP="00D56C25">
      <w:pPr>
        <w:widowControl/>
        <w:spacing w:before="100" w:beforeAutospacing="1" w:after="100" w:afterAutospacing="1" w:line="450" w:lineRule="atLeast"/>
        <w:ind w:firstLine="420"/>
        <w:jc w:val="left"/>
        <w:rPr>
          <w:rFonts w:ascii="微软雅黑" w:eastAsia="微软雅黑" w:hAnsi="微软雅黑" w:cs="宋体" w:hint="eastAsia"/>
          <w:color w:val="323232"/>
          <w:kern w:val="0"/>
          <w:sz w:val="18"/>
          <w:szCs w:val="18"/>
        </w:rPr>
      </w:pPr>
      <w:r w:rsidRPr="00D56C25">
        <w:rPr>
          <w:rFonts w:ascii="微软雅黑" w:eastAsia="微软雅黑" w:hAnsi="微软雅黑" w:cs="宋体" w:hint="eastAsia"/>
          <w:color w:val="323232"/>
          <w:kern w:val="0"/>
          <w:sz w:val="24"/>
          <w:szCs w:val="24"/>
        </w:rPr>
        <w:t>4.一般将在申请提交后7个工作日内完成增删课，请关注综合教务系统中的课表更新，如课表变动与申请</w:t>
      </w:r>
      <w:proofErr w:type="gramStart"/>
      <w:r w:rsidRPr="00D56C25">
        <w:rPr>
          <w:rFonts w:ascii="微软雅黑" w:eastAsia="微软雅黑" w:hAnsi="微软雅黑" w:cs="宋体" w:hint="eastAsia"/>
          <w:color w:val="323232"/>
          <w:kern w:val="0"/>
          <w:sz w:val="24"/>
          <w:szCs w:val="24"/>
        </w:rPr>
        <w:t>不符请</w:t>
      </w:r>
      <w:proofErr w:type="gramEnd"/>
      <w:r w:rsidRPr="00D56C25">
        <w:rPr>
          <w:rFonts w:ascii="微软雅黑" w:eastAsia="微软雅黑" w:hAnsi="微软雅黑" w:cs="宋体" w:hint="eastAsia"/>
          <w:color w:val="323232"/>
          <w:kern w:val="0"/>
          <w:sz w:val="24"/>
          <w:szCs w:val="24"/>
        </w:rPr>
        <w:t>邮件咨询（邮箱：peiyanan@bit.edu.cn，邮件名：学号-姓名-纸质版申请校区）。</w:t>
      </w:r>
    </w:p>
    <w:p w:rsidR="00D56C25" w:rsidRPr="00D56C25" w:rsidRDefault="00D56C25" w:rsidP="00D56C25">
      <w:pPr>
        <w:widowControl/>
        <w:spacing w:before="100" w:beforeAutospacing="1" w:after="100" w:afterAutospacing="1" w:line="450" w:lineRule="atLeast"/>
        <w:ind w:firstLine="420"/>
        <w:jc w:val="left"/>
        <w:rPr>
          <w:rFonts w:ascii="微软雅黑" w:eastAsia="微软雅黑" w:hAnsi="微软雅黑" w:cs="宋体" w:hint="eastAsia"/>
          <w:color w:val="323232"/>
          <w:kern w:val="0"/>
          <w:sz w:val="18"/>
          <w:szCs w:val="18"/>
        </w:rPr>
      </w:pPr>
      <w:r w:rsidRPr="00D56C25">
        <w:rPr>
          <w:rFonts w:ascii="微软雅黑" w:eastAsia="微软雅黑" w:hAnsi="微软雅黑" w:cs="宋体" w:hint="eastAsia"/>
          <w:color w:val="323232"/>
          <w:kern w:val="0"/>
          <w:sz w:val="24"/>
          <w:szCs w:val="24"/>
        </w:rPr>
        <w:t>三、其他情况说明</w:t>
      </w:r>
    </w:p>
    <w:p w:rsidR="00D56C25" w:rsidRPr="00D56C25" w:rsidRDefault="00D56C25" w:rsidP="00D56C25">
      <w:pPr>
        <w:widowControl/>
        <w:spacing w:before="100" w:beforeAutospacing="1" w:after="100" w:afterAutospacing="1" w:line="450" w:lineRule="atLeast"/>
        <w:ind w:firstLine="420"/>
        <w:jc w:val="left"/>
        <w:rPr>
          <w:rFonts w:ascii="微软雅黑" w:eastAsia="微软雅黑" w:hAnsi="微软雅黑" w:cs="宋体" w:hint="eastAsia"/>
          <w:color w:val="323232"/>
          <w:kern w:val="0"/>
          <w:sz w:val="18"/>
          <w:szCs w:val="18"/>
        </w:rPr>
      </w:pPr>
      <w:r w:rsidRPr="00D56C25">
        <w:rPr>
          <w:rFonts w:ascii="微软雅黑" w:eastAsia="微软雅黑" w:hAnsi="微软雅黑" w:cs="宋体" w:hint="eastAsia"/>
          <w:color w:val="323232"/>
          <w:kern w:val="0"/>
          <w:sz w:val="24"/>
          <w:szCs w:val="24"/>
        </w:rPr>
        <w:t>1.体育课</w:t>
      </w:r>
      <w:proofErr w:type="gramStart"/>
      <w:r w:rsidRPr="00D56C25">
        <w:rPr>
          <w:rFonts w:ascii="微软雅黑" w:eastAsia="微软雅黑" w:hAnsi="微软雅黑" w:cs="宋体" w:hint="eastAsia"/>
          <w:color w:val="323232"/>
          <w:kern w:val="0"/>
          <w:sz w:val="24"/>
          <w:szCs w:val="24"/>
        </w:rPr>
        <w:t>退课见</w:t>
      </w:r>
      <w:proofErr w:type="gramEnd"/>
      <w:hyperlink r:id="rId5" w:history="1">
        <w:r w:rsidRPr="00D56C25">
          <w:rPr>
            <w:rFonts w:ascii="微软雅黑" w:eastAsia="微软雅黑" w:hAnsi="微软雅黑" w:cs="宋体" w:hint="eastAsia"/>
            <w:color w:val="4A4B4A"/>
            <w:kern w:val="0"/>
            <w:sz w:val="24"/>
            <w:szCs w:val="24"/>
          </w:rPr>
          <w:t>《[本科生]2021-2022-1学期体育课程选课指南》</w:t>
        </w:r>
      </w:hyperlink>
      <w:r w:rsidRPr="00D56C25">
        <w:rPr>
          <w:rFonts w:ascii="微软雅黑" w:eastAsia="微软雅黑" w:hAnsi="微软雅黑" w:cs="宋体" w:hint="eastAsia"/>
          <w:color w:val="323232"/>
          <w:kern w:val="0"/>
          <w:sz w:val="24"/>
          <w:szCs w:val="24"/>
        </w:rPr>
        <w:t>。</w:t>
      </w:r>
    </w:p>
    <w:p w:rsidR="00D56C25" w:rsidRPr="00D56C25" w:rsidRDefault="00D56C25" w:rsidP="00D56C25">
      <w:pPr>
        <w:widowControl/>
        <w:spacing w:before="100" w:beforeAutospacing="1" w:after="100" w:afterAutospacing="1" w:line="450" w:lineRule="atLeast"/>
        <w:ind w:firstLine="420"/>
        <w:jc w:val="left"/>
        <w:rPr>
          <w:rFonts w:ascii="微软雅黑" w:eastAsia="微软雅黑" w:hAnsi="微软雅黑" w:cs="宋体" w:hint="eastAsia"/>
          <w:color w:val="323232"/>
          <w:kern w:val="0"/>
          <w:sz w:val="18"/>
          <w:szCs w:val="18"/>
        </w:rPr>
      </w:pPr>
      <w:r w:rsidRPr="00D56C25">
        <w:rPr>
          <w:rFonts w:ascii="微软雅黑" w:eastAsia="微软雅黑" w:hAnsi="微软雅黑" w:cs="宋体" w:hint="eastAsia"/>
          <w:color w:val="323232"/>
          <w:kern w:val="0"/>
          <w:sz w:val="24"/>
          <w:szCs w:val="24"/>
        </w:rPr>
        <w:t>2.港澳台学生如需申请部分课程免修，需向所在学院提交免修申请。不再以申请增删课的形式进行。</w:t>
      </w:r>
    </w:p>
    <w:p w:rsidR="00136E59" w:rsidRPr="00D56C25" w:rsidRDefault="00136E59"/>
    <w:sectPr w:rsidR="00136E59" w:rsidRPr="00D56C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C25"/>
    <w:rsid w:val="00136E59"/>
    <w:rsid w:val="00D5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A2D115-18DB-41B9-8F4B-1D5AC4BD4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02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9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715140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772232">
                  <w:marLeft w:val="150"/>
                  <w:marRight w:val="15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jxzx.bit.edu.cn/tzgg/19e379e912344504b8d7e4d6b73f43af.htm" TargetMode="External"/><Relationship Id="rId4" Type="http://schemas.openxmlformats.org/officeDocument/2006/relationships/hyperlink" Target="http://jxzx.bit.edu.cn/jxyx/xkgl/185827.h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956</Characters>
  <Application>Microsoft Office Word</Application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xxy</dc:creator>
  <cp:keywords/>
  <dc:description/>
  <cp:lastModifiedBy>xxy</cp:lastModifiedBy>
  <cp:revision>1</cp:revision>
  <dcterms:created xsi:type="dcterms:W3CDTF">2022-03-10T08:52:00Z</dcterms:created>
  <dcterms:modified xsi:type="dcterms:W3CDTF">2022-03-10T08:55:00Z</dcterms:modified>
</cp:coreProperties>
</file>