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C5B85">
      <w:pPr>
        <w:spacing w:after="156" w:afterLines="5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附1：科研成果（</w:t>
      </w:r>
      <w:r>
        <w:rPr>
          <w:rFonts w:hint="eastAsia" w:ascii="宋体" w:hAnsi="宋体"/>
          <w:b/>
          <w:color w:val="0000FF"/>
        </w:rPr>
        <w:t>附专利证书、授予发明专利权通知书或专利申请受理通知书复印件证明材料</w:t>
      </w:r>
      <w:r>
        <w:rPr>
          <w:rFonts w:hint="eastAsia" w:ascii="宋体" w:hAnsi="宋体"/>
          <w:b/>
        </w:rPr>
        <w:t>）                    姓名</w:t>
      </w:r>
      <w:r>
        <w:rPr>
          <w:rFonts w:hint="eastAsia" w:ascii="宋体" w:hAnsi="宋体"/>
          <w:b/>
          <w:u w:val="single"/>
        </w:rPr>
        <w:t xml:space="preserve">  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970"/>
        <w:gridCol w:w="4633"/>
        <w:gridCol w:w="2804"/>
        <w:gridCol w:w="1318"/>
        <w:gridCol w:w="3297"/>
        <w:gridCol w:w="1372"/>
      </w:tblGrid>
      <w:tr w14:paraId="1FE17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" w:type="pct"/>
            <w:noWrap w:val="0"/>
            <w:vAlign w:val="center"/>
          </w:tcPr>
          <w:p w14:paraId="53BCC126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323" w:type="pct"/>
            <w:noWrap w:val="0"/>
            <w:vAlign w:val="center"/>
          </w:tcPr>
          <w:p w14:paraId="25B482E4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543" w:type="pct"/>
            <w:noWrap w:val="0"/>
            <w:vAlign w:val="center"/>
          </w:tcPr>
          <w:p w14:paraId="242F4CB2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34" w:type="pct"/>
            <w:noWrap w:val="0"/>
            <w:vAlign w:val="center"/>
          </w:tcPr>
          <w:p w14:paraId="27141A44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所有发明人</w:t>
            </w:r>
          </w:p>
        </w:tc>
        <w:tc>
          <w:tcPr>
            <w:tcW w:w="439" w:type="pct"/>
            <w:noWrap w:val="0"/>
            <w:vAlign w:val="center"/>
          </w:tcPr>
          <w:p w14:paraId="5406213A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本人排序</w:t>
            </w:r>
          </w:p>
        </w:tc>
        <w:tc>
          <w:tcPr>
            <w:tcW w:w="1098" w:type="pct"/>
            <w:noWrap w:val="0"/>
            <w:vAlign w:val="center"/>
          </w:tcPr>
          <w:p w14:paraId="65E83AEF">
            <w:pPr>
              <w:spacing w:line="288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b/>
                <w:szCs w:val="21"/>
              </w:rPr>
              <w:t>标注状况</w:t>
            </w:r>
          </w:p>
        </w:tc>
        <w:tc>
          <w:tcPr>
            <w:tcW w:w="457" w:type="pct"/>
            <w:noWrap w:val="0"/>
            <w:vAlign w:val="center"/>
          </w:tcPr>
          <w:p w14:paraId="29F069DC">
            <w:pPr>
              <w:spacing w:line="288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166FD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270F6281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323" w:type="pct"/>
            <w:noWrap w:val="0"/>
            <w:vAlign w:val="center"/>
          </w:tcPr>
          <w:p w14:paraId="5B40EDE1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543" w:type="pct"/>
            <w:noWrap w:val="0"/>
            <w:vAlign w:val="center"/>
          </w:tcPr>
          <w:p w14:paraId="2928F70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37C9B66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6FFF076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7D14AB51">
            <w:pPr>
              <w:spacing w:line="288" w:lineRule="auto"/>
              <w:jc w:val="left"/>
              <w:rPr>
                <w:szCs w:val="21"/>
                <w:lang w:val="de-DE"/>
              </w:rPr>
            </w:pPr>
            <w:r>
              <w:rPr>
                <w:szCs w:val="21"/>
                <w:lang w:val="de-DE"/>
              </w:rPr>
              <w:t>授权号：</w:t>
            </w:r>
          </w:p>
          <w:p w14:paraId="37EDF7FC">
            <w:pPr>
              <w:spacing w:line="288" w:lineRule="auto"/>
              <w:jc w:val="left"/>
              <w:rPr>
                <w:rFonts w:hint="eastAsia"/>
                <w:szCs w:val="21"/>
              </w:rPr>
            </w:pPr>
            <w:r>
              <w:rPr>
                <w:szCs w:val="21"/>
                <w:lang w:val="de-DE"/>
              </w:rPr>
              <w:t>申请号：</w:t>
            </w:r>
          </w:p>
        </w:tc>
        <w:tc>
          <w:tcPr>
            <w:tcW w:w="457" w:type="pct"/>
            <w:noWrap w:val="0"/>
            <w:vAlign w:val="center"/>
          </w:tcPr>
          <w:p w14:paraId="19C43234">
            <w:pPr>
              <w:spacing w:line="288" w:lineRule="auto"/>
              <w:jc w:val="center"/>
              <w:rPr>
                <w:szCs w:val="21"/>
                <w:lang w:val="de-DE"/>
              </w:rPr>
            </w:pPr>
          </w:p>
        </w:tc>
      </w:tr>
      <w:tr w14:paraId="37FC1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4CC995D2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23" w:type="pct"/>
            <w:noWrap w:val="0"/>
            <w:vAlign w:val="center"/>
          </w:tcPr>
          <w:p w14:paraId="28DC1446">
            <w:pPr>
              <w:spacing w:line="288" w:lineRule="auto"/>
              <w:jc w:val="center"/>
              <w:rPr>
                <w:rFonts w:hint="eastAsia"/>
                <w:color w:val="FF0000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66BBEEF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32F1DF5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44EB8FA2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7212F10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6ABDDA3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1AD9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1C0840E7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23" w:type="pct"/>
            <w:noWrap w:val="0"/>
            <w:vAlign w:val="center"/>
          </w:tcPr>
          <w:p w14:paraId="6329887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2871105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13A0CE3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56DE4DB9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2EA73FB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2A8AE82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2CFE1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7798B379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23" w:type="pct"/>
            <w:noWrap w:val="0"/>
            <w:vAlign w:val="center"/>
          </w:tcPr>
          <w:p w14:paraId="46EAA301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258EE94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50C84C7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6F3C8EE5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4AB63E2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6EDB469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3AC9E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6E36714C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323" w:type="pct"/>
            <w:noWrap w:val="0"/>
            <w:vAlign w:val="center"/>
          </w:tcPr>
          <w:p w14:paraId="2D2D360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2C8D560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4AC8DC6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0209ACA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6042C15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22A70D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17B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2D837BF0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23" w:type="pct"/>
            <w:noWrap w:val="0"/>
            <w:vAlign w:val="center"/>
          </w:tcPr>
          <w:p w14:paraId="0302898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252F917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11281DB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45F9D5E5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3035A973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4D55E6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22AE4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4F314BB3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23" w:type="pct"/>
            <w:noWrap w:val="0"/>
            <w:vAlign w:val="center"/>
          </w:tcPr>
          <w:p w14:paraId="4BB829C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5ADE908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5A064E2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4AA7E04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54035DE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541589F2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E1B7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6" w:type="pct"/>
            <w:noWrap w:val="0"/>
            <w:vAlign w:val="center"/>
          </w:tcPr>
          <w:p w14:paraId="19333277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23" w:type="pct"/>
            <w:noWrap w:val="0"/>
            <w:vAlign w:val="center"/>
          </w:tcPr>
          <w:p w14:paraId="76D45728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43" w:type="pct"/>
            <w:noWrap w:val="0"/>
            <w:vAlign w:val="center"/>
          </w:tcPr>
          <w:p w14:paraId="7A4961F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34" w:type="pct"/>
            <w:noWrap w:val="0"/>
            <w:vAlign w:val="center"/>
          </w:tcPr>
          <w:p w14:paraId="1957ABC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9" w:type="pct"/>
            <w:noWrap w:val="0"/>
            <w:vAlign w:val="center"/>
          </w:tcPr>
          <w:p w14:paraId="2048376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8" w:type="pct"/>
            <w:noWrap w:val="0"/>
            <w:vAlign w:val="center"/>
          </w:tcPr>
          <w:p w14:paraId="2992E65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7" w:type="pct"/>
            <w:noWrap w:val="0"/>
            <w:vAlign w:val="center"/>
          </w:tcPr>
          <w:p w14:paraId="7FBA680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</w:tbl>
    <w:p w14:paraId="762C6AA7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sz w:val="18"/>
        </w:rPr>
      </w:pPr>
      <w:r>
        <w:rPr>
          <w:b/>
          <w:bCs/>
        </w:rPr>
        <w:t>*</w:t>
      </w:r>
      <w:r>
        <w:rPr>
          <w:rFonts w:hint="eastAsia"/>
          <w:sz w:val="18"/>
        </w:rPr>
        <w:t>有效专利需要同时符合以下要求：本人为专利发明人中排名第一的学生；已获得申请号或授权号；专利所有权所属第一单位为北京理工大学；提供专利证书、授予发明专利权通知书或专</w:t>
      </w:r>
      <w:r>
        <w:rPr>
          <w:rFonts w:hint="eastAsia" w:ascii="Times New Roman" w:hAnsi="Times New Roman" w:eastAsia="宋体" w:cs="Times New Roman"/>
          <w:sz w:val="18"/>
        </w:rPr>
        <w:t>利申请受理通知书复印件。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若受理通知书中不体现学生排名，则还需提供专利申请审批表。</w:t>
      </w:r>
    </w:p>
    <w:p w14:paraId="6A1B0A11">
      <w:pPr>
        <w:spacing w:line="240" w:lineRule="exact"/>
        <w:rPr>
          <w:rFonts w:hint="default" w:eastAsia="宋体"/>
          <w:color w:val="FF0000"/>
          <w:sz w:val="18"/>
          <w:lang w:val="en-US" w:eastAsia="zh-CN"/>
        </w:rPr>
      </w:pPr>
    </w:p>
    <w:p w14:paraId="0EFCDDBE">
      <w:pPr>
        <w:spacing w:after="156" w:afterLines="50"/>
        <w:rPr>
          <w:rFonts w:hint="eastAsia"/>
          <w:b/>
        </w:rPr>
      </w:pPr>
      <w:r>
        <w:br w:type="page"/>
      </w:r>
      <w:r>
        <w:rPr>
          <w:rFonts w:hint="eastAsia"/>
          <w:b/>
        </w:rPr>
        <w:t>附2：发表论文情况（</w:t>
      </w:r>
      <w:r>
        <w:rPr>
          <w:rFonts w:hint="eastAsia"/>
          <w:b/>
          <w:color w:val="0000FF"/>
        </w:rPr>
        <w:t>附论文首页复印件</w:t>
      </w:r>
      <w:r>
        <w:rPr>
          <w:rFonts w:hint="eastAsia"/>
          <w:b/>
        </w:rPr>
        <w:t>）                                                             姓名</w:t>
      </w:r>
      <w:r>
        <w:rPr>
          <w:rFonts w:hint="eastAsia"/>
          <w:b/>
          <w:u w:val="single"/>
        </w:rPr>
        <w:t xml:space="preserve">  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3393"/>
        <w:gridCol w:w="819"/>
        <w:gridCol w:w="3528"/>
        <w:gridCol w:w="1648"/>
        <w:gridCol w:w="1648"/>
        <w:gridCol w:w="825"/>
        <w:gridCol w:w="988"/>
        <w:gridCol w:w="823"/>
        <w:gridCol w:w="717"/>
      </w:tblGrid>
      <w:tr w14:paraId="5AD86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07" w:type="pct"/>
            <w:vMerge w:val="restart"/>
            <w:noWrap w:val="0"/>
            <w:vAlign w:val="center"/>
          </w:tcPr>
          <w:p w14:paraId="67A051EA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130" w:type="pct"/>
            <w:vMerge w:val="restart"/>
            <w:noWrap w:val="0"/>
            <w:vAlign w:val="center"/>
          </w:tcPr>
          <w:p w14:paraId="5AD20074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论文名称</w:t>
            </w:r>
          </w:p>
        </w:tc>
        <w:tc>
          <w:tcPr>
            <w:tcW w:w="272" w:type="pct"/>
            <w:vMerge w:val="restart"/>
            <w:noWrap w:val="0"/>
            <w:vAlign w:val="center"/>
          </w:tcPr>
          <w:p w14:paraId="44A49598">
            <w:pPr>
              <w:spacing w:line="240" w:lineRule="exact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本人排序</w:t>
            </w:r>
          </w:p>
        </w:tc>
        <w:tc>
          <w:tcPr>
            <w:tcW w:w="1175" w:type="pct"/>
            <w:vMerge w:val="restart"/>
            <w:noWrap w:val="0"/>
            <w:vAlign w:val="center"/>
          </w:tcPr>
          <w:p w14:paraId="1FF99B2A"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刊物或会议</w:t>
            </w:r>
            <w:r>
              <w:rPr>
                <w:rFonts w:hint="eastAsia"/>
                <w:b/>
                <w:szCs w:val="21"/>
              </w:rPr>
              <w:t>名称</w:t>
            </w:r>
            <w:r>
              <w:rPr>
                <w:b/>
                <w:szCs w:val="21"/>
              </w:rPr>
              <w:t>、年份、卷、期、页码</w:t>
            </w:r>
          </w:p>
        </w:tc>
        <w:tc>
          <w:tcPr>
            <w:tcW w:w="548" w:type="pct"/>
            <w:vMerge w:val="restart"/>
            <w:noWrap w:val="0"/>
            <w:vAlign w:val="center"/>
          </w:tcPr>
          <w:p w14:paraId="45EB1772"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刊物影响因子</w:t>
            </w:r>
          </w:p>
        </w:tc>
        <w:tc>
          <w:tcPr>
            <w:tcW w:w="1426" w:type="pct"/>
            <w:gridSpan w:val="4"/>
            <w:noWrap w:val="0"/>
            <w:vAlign w:val="center"/>
          </w:tcPr>
          <w:p w14:paraId="51AB7B5F">
            <w:pPr>
              <w:spacing w:line="240" w:lineRule="exac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刊物级别（请在相应栏打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√</w:t>
            </w:r>
            <w:r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8" w:type="pct"/>
            <w:vMerge w:val="restart"/>
            <w:noWrap w:val="0"/>
            <w:vAlign w:val="center"/>
          </w:tcPr>
          <w:p w14:paraId="1A16D1AB">
            <w:pPr>
              <w:spacing w:line="48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5BA75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207" w:type="pct"/>
            <w:vMerge w:val="continue"/>
            <w:noWrap w:val="0"/>
            <w:vAlign w:val="center"/>
          </w:tcPr>
          <w:p w14:paraId="6885679B">
            <w:pPr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30" w:type="pct"/>
            <w:vMerge w:val="continue"/>
            <w:noWrap w:val="0"/>
            <w:vAlign w:val="center"/>
          </w:tcPr>
          <w:p w14:paraId="33EEB702">
            <w:pPr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vMerge w:val="continue"/>
            <w:noWrap w:val="0"/>
            <w:vAlign w:val="center"/>
          </w:tcPr>
          <w:p w14:paraId="5B1CE828">
            <w:pPr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vMerge w:val="continue"/>
            <w:noWrap w:val="0"/>
            <w:vAlign w:val="center"/>
          </w:tcPr>
          <w:p w14:paraId="7D6E308A">
            <w:pPr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vMerge w:val="continue"/>
            <w:noWrap w:val="0"/>
            <w:vAlign w:val="center"/>
          </w:tcPr>
          <w:p w14:paraId="06E83B2D">
            <w:pPr>
              <w:spacing w:line="480" w:lineRule="auto"/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2B3A3F8A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SCI检索，注明分区</w:t>
            </w:r>
          </w:p>
          <w:p w14:paraId="303F4992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（以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JCR</w:t>
            </w:r>
            <w:r>
              <w:rPr>
                <w:rFonts w:hint="eastAsia"/>
                <w:color w:val="000000"/>
                <w:sz w:val="18"/>
                <w:szCs w:val="18"/>
              </w:rPr>
              <w:t>分区为准）</w:t>
            </w:r>
          </w:p>
        </w:tc>
        <w:tc>
          <w:tcPr>
            <w:tcW w:w="274" w:type="pct"/>
            <w:noWrap w:val="0"/>
            <w:vAlign w:val="center"/>
          </w:tcPr>
          <w:p w14:paraId="71926DCF">
            <w:pPr>
              <w:spacing w:line="48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EI</w:t>
            </w:r>
          </w:p>
          <w:p w14:paraId="1D510B0B">
            <w:pPr>
              <w:spacing w:line="48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检索</w:t>
            </w:r>
          </w:p>
        </w:tc>
        <w:tc>
          <w:tcPr>
            <w:tcW w:w="329" w:type="pct"/>
            <w:noWrap w:val="0"/>
            <w:vAlign w:val="center"/>
          </w:tcPr>
          <w:p w14:paraId="4F9B486E">
            <w:pPr>
              <w:spacing w:line="480" w:lineRule="auto"/>
              <w:jc w:val="center"/>
              <w:rPr>
                <w:szCs w:val="21"/>
                <w:vertAlign w:val="superscript"/>
              </w:rPr>
            </w:pPr>
            <w:r>
              <w:rPr>
                <w:rFonts w:hint="eastAsia"/>
                <w:szCs w:val="21"/>
              </w:rPr>
              <w:t>中文核心期刊</w:t>
            </w:r>
          </w:p>
        </w:tc>
        <w:tc>
          <w:tcPr>
            <w:tcW w:w="274" w:type="pct"/>
            <w:noWrap w:val="0"/>
            <w:vAlign w:val="center"/>
          </w:tcPr>
          <w:p w14:paraId="72EF9AFA">
            <w:pPr>
              <w:spacing w:line="48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国际会议</w:t>
            </w:r>
          </w:p>
        </w:tc>
        <w:tc>
          <w:tcPr>
            <w:tcW w:w="238" w:type="pct"/>
            <w:vMerge w:val="continue"/>
            <w:noWrap w:val="0"/>
            <w:vAlign w:val="center"/>
          </w:tcPr>
          <w:p w14:paraId="4F982500">
            <w:pPr>
              <w:spacing w:line="48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F22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120FC52F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30" w:type="pct"/>
            <w:noWrap w:val="0"/>
            <w:vAlign w:val="center"/>
          </w:tcPr>
          <w:p w14:paraId="5F99F0C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4E2128C4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3F1224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50CE59C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1238341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48F89CD4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4DA9678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07ECE14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77236E2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0488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4CC10175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30" w:type="pct"/>
            <w:noWrap w:val="0"/>
            <w:vAlign w:val="center"/>
          </w:tcPr>
          <w:p w14:paraId="4C1D18A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6D1665D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3A8870A3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5D24B168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7FA90B2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4317D613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4C1F967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7F2E05D8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3DC8046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E27E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40F7E388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30" w:type="pct"/>
            <w:noWrap w:val="0"/>
            <w:vAlign w:val="center"/>
          </w:tcPr>
          <w:p w14:paraId="73CAA6A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691ADB1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0194E16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424649D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2052A7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3DD26A95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7476F36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3550A478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26E7370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9EB0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606C4AD2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30" w:type="pct"/>
            <w:noWrap w:val="0"/>
            <w:vAlign w:val="center"/>
          </w:tcPr>
          <w:p w14:paraId="597288A9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651CDB4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351CBD61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50B7431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41CB03F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1F35442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054363F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130ABFC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0A41B58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031C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5CDF5A87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30" w:type="pct"/>
            <w:noWrap w:val="0"/>
            <w:vAlign w:val="center"/>
          </w:tcPr>
          <w:p w14:paraId="466C76C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2567EEB1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37A485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80D1B23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515B538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1E47E22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3B8C0D4F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279F7C8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54E8AE8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17DF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175FE4EC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30" w:type="pct"/>
            <w:noWrap w:val="0"/>
            <w:vAlign w:val="center"/>
          </w:tcPr>
          <w:p w14:paraId="474D8C83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78409B4A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30B75B7C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54FFC27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2A6DB609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24B06F3B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238D3BB2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0325036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015436B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A494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07" w:type="pct"/>
            <w:noWrap w:val="0"/>
            <w:vAlign w:val="center"/>
          </w:tcPr>
          <w:p w14:paraId="2A60FE0D">
            <w:pPr>
              <w:spacing w:line="288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30" w:type="pct"/>
            <w:noWrap w:val="0"/>
            <w:vAlign w:val="center"/>
          </w:tcPr>
          <w:p w14:paraId="092C215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2" w:type="pct"/>
            <w:noWrap w:val="0"/>
            <w:vAlign w:val="center"/>
          </w:tcPr>
          <w:p w14:paraId="4108A77D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175" w:type="pct"/>
            <w:noWrap w:val="0"/>
            <w:vAlign w:val="center"/>
          </w:tcPr>
          <w:p w14:paraId="5E689F1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72753646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48" w:type="pct"/>
            <w:noWrap w:val="0"/>
            <w:vAlign w:val="center"/>
          </w:tcPr>
          <w:p w14:paraId="09AB8517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7D9FC82E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29" w:type="pct"/>
            <w:noWrap w:val="0"/>
            <w:vAlign w:val="center"/>
          </w:tcPr>
          <w:p w14:paraId="5CDD2DB2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74" w:type="pct"/>
            <w:noWrap w:val="0"/>
            <w:vAlign w:val="center"/>
          </w:tcPr>
          <w:p w14:paraId="58D54E90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38" w:type="pct"/>
            <w:noWrap w:val="0"/>
            <w:vAlign w:val="center"/>
          </w:tcPr>
          <w:p w14:paraId="040A3835">
            <w:pPr>
              <w:spacing w:line="288" w:lineRule="auto"/>
              <w:jc w:val="center"/>
              <w:rPr>
                <w:rFonts w:hint="eastAsia"/>
                <w:szCs w:val="21"/>
              </w:rPr>
            </w:pPr>
          </w:p>
        </w:tc>
      </w:tr>
    </w:tbl>
    <w:p w14:paraId="15567B0E">
      <w:pPr>
        <w:spacing w:line="240" w:lineRule="exact"/>
        <w:rPr>
          <w:rFonts w:hint="eastAsia"/>
          <w:sz w:val="18"/>
          <w:lang w:val="en-US" w:eastAsia="zh-CN"/>
        </w:rPr>
      </w:pPr>
      <w:r>
        <w:rPr>
          <w:sz w:val="18"/>
        </w:rPr>
        <w:t>*</w:t>
      </w:r>
      <w:r>
        <w:rPr>
          <w:rFonts w:hint="eastAsia"/>
          <w:sz w:val="18"/>
        </w:rPr>
        <w:t>有效文章需要同时符合以下要求：本人为第一作者，或导师为第一作者而本人为第二作者，共同第一作者或并列第一作者的论文可视为1/N篇论文（N为共同第一作者或并列第一作者的人数），学生为通讯作者的论文不能视同第一作者；在学术杂志上发表的本专业文章；文章中申请人的所属第一单位为北京理工大学</w:t>
      </w:r>
      <w:r>
        <w:rPr>
          <w:rFonts w:hint="eastAsia"/>
          <w:sz w:val="18"/>
          <w:lang w:val="en-US" w:eastAsia="zh-CN"/>
        </w:rPr>
        <w:t>材料学院</w:t>
      </w:r>
      <w:r>
        <w:rPr>
          <w:rFonts w:hint="eastAsia"/>
          <w:sz w:val="18"/>
        </w:rPr>
        <w:t>；提供发表论文首页复印件。</w:t>
      </w:r>
      <w:r>
        <w:rPr>
          <w:rFonts w:hint="eastAsia"/>
          <w:sz w:val="18"/>
          <w:lang w:val="en-US" w:eastAsia="zh-CN"/>
        </w:rPr>
        <w:t>文章认定时间以在线发布（确定DOI号）的时间为准，认定时间限定范围以学院通知规定为准。</w:t>
      </w:r>
    </w:p>
    <w:p w14:paraId="000B9D7B">
      <w:pPr>
        <w:spacing w:line="240" w:lineRule="exact"/>
        <w:rPr>
          <w:rFonts w:hint="default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*同一成果就高计分，不重复计分。需提交完整证明材料，否则对应成果不做认定。</w:t>
      </w:r>
      <w:bookmarkStart w:id="0" w:name="_GoBack"/>
      <w:bookmarkEnd w:id="0"/>
    </w:p>
    <w:p w14:paraId="14840664">
      <w:pPr>
        <w:keepNext w:val="0"/>
        <w:keepLines w:val="0"/>
        <w:widowControl/>
        <w:suppressLineNumbers w:val="0"/>
        <w:jc w:val="left"/>
        <w:rPr>
          <w:rFonts w:hint="eastAsia"/>
          <w:b/>
        </w:rPr>
      </w:pPr>
      <w:r>
        <w:rPr>
          <w:rFonts w:hint="eastAsia"/>
          <w:lang w:val="en-US" w:eastAsia="zh-CN"/>
        </w:rPr>
        <w:t>*</w:t>
      </w:r>
      <w:r>
        <w:rPr>
          <w:rFonts w:hint="eastAsia"/>
          <w:sz w:val="18"/>
          <w:lang w:val="en-US" w:eastAsia="zh-CN"/>
        </w:rPr>
        <w:t>此项满分为 100 分，如有超过以 100 分计。</w:t>
      </w:r>
      <w:r>
        <w:br w:type="page"/>
      </w:r>
      <w:r>
        <w:rPr>
          <w:rFonts w:hint="eastAsia"/>
          <w:b/>
        </w:rPr>
        <w:t>附3：担任社会工作情况 （</w:t>
      </w:r>
      <w:r>
        <w:rPr>
          <w:rFonts w:hint="eastAsia"/>
          <w:b/>
          <w:color w:val="0000FF"/>
        </w:rPr>
        <w:t>需相关负责人签字</w:t>
      </w:r>
      <w:r>
        <w:rPr>
          <w:rFonts w:hint="eastAsia"/>
          <w:b/>
        </w:rPr>
        <w:t>）                                                            姓名</w:t>
      </w:r>
      <w:r>
        <w:rPr>
          <w:rFonts w:hint="eastAsia"/>
          <w:b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976"/>
        <w:gridCol w:w="2607"/>
        <w:gridCol w:w="2159"/>
        <w:gridCol w:w="2160"/>
      </w:tblGrid>
      <w:tr w14:paraId="5F058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72F15F96">
            <w:pPr>
              <w:spacing w:after="156" w:afterLines="5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976" w:type="dxa"/>
            <w:noWrap w:val="0"/>
            <w:vAlign w:val="center"/>
          </w:tcPr>
          <w:p w14:paraId="526BCC08">
            <w:pPr>
              <w:spacing w:after="156" w:afterLines="5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担任岗位</w:t>
            </w:r>
          </w:p>
        </w:tc>
        <w:tc>
          <w:tcPr>
            <w:tcW w:w="2607" w:type="dxa"/>
            <w:noWrap w:val="0"/>
            <w:vAlign w:val="center"/>
          </w:tcPr>
          <w:p w14:paraId="31D45E70">
            <w:pPr>
              <w:spacing w:after="156" w:afterLines="5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岗位所属部门</w:t>
            </w:r>
          </w:p>
        </w:tc>
        <w:tc>
          <w:tcPr>
            <w:tcW w:w="2159" w:type="dxa"/>
            <w:noWrap w:val="0"/>
            <w:vAlign w:val="center"/>
          </w:tcPr>
          <w:p w14:paraId="241329B0">
            <w:pPr>
              <w:spacing w:after="156" w:afterLines="5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任职起始时间</w:t>
            </w:r>
          </w:p>
        </w:tc>
        <w:tc>
          <w:tcPr>
            <w:tcW w:w="2160" w:type="dxa"/>
            <w:noWrap w:val="0"/>
            <w:vAlign w:val="center"/>
          </w:tcPr>
          <w:p w14:paraId="43C7F932">
            <w:pPr>
              <w:spacing w:after="156" w:afterLines="50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596DD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0ABF9879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976" w:type="dxa"/>
            <w:noWrap w:val="0"/>
            <w:vAlign w:val="center"/>
          </w:tcPr>
          <w:p w14:paraId="4954569E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1B243F91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2AAB445F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CBFA288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  <w:tr w14:paraId="5C035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5DFD6196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76" w:type="dxa"/>
            <w:noWrap w:val="0"/>
            <w:vAlign w:val="center"/>
          </w:tcPr>
          <w:p w14:paraId="6E38FE77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D681A57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0121E6D7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04A9E09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  <w:tr w14:paraId="1BAFD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38B6926B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76" w:type="dxa"/>
            <w:noWrap w:val="0"/>
            <w:vAlign w:val="center"/>
          </w:tcPr>
          <w:p w14:paraId="3628C886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57DFA366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7A3D01C3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72523E5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  <w:tr w14:paraId="39CCD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55748BF5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976" w:type="dxa"/>
            <w:noWrap w:val="0"/>
            <w:vAlign w:val="center"/>
          </w:tcPr>
          <w:p w14:paraId="183AA460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304B3E00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37B96356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B6F954D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  <w:tr w14:paraId="18CD1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20903513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976" w:type="dxa"/>
            <w:noWrap w:val="0"/>
            <w:vAlign w:val="center"/>
          </w:tcPr>
          <w:p w14:paraId="55B07338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33C48A13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14C49119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63F3FDB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  <w:tr w14:paraId="1496B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94" w:type="dxa"/>
            <w:noWrap w:val="0"/>
            <w:vAlign w:val="center"/>
          </w:tcPr>
          <w:p w14:paraId="56332580">
            <w:pPr>
              <w:spacing w:after="156" w:afterLines="50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976" w:type="dxa"/>
            <w:noWrap w:val="0"/>
            <w:vAlign w:val="center"/>
          </w:tcPr>
          <w:p w14:paraId="41DC8C5C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76428A41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59" w:type="dxa"/>
            <w:noWrap w:val="0"/>
            <w:vAlign w:val="center"/>
          </w:tcPr>
          <w:p w14:paraId="2A5793AD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0A9D4E2">
            <w:pPr>
              <w:spacing w:after="156" w:afterLines="50"/>
              <w:jc w:val="center"/>
              <w:rPr>
                <w:rFonts w:hint="eastAsia"/>
                <w:szCs w:val="21"/>
              </w:rPr>
            </w:pPr>
          </w:p>
        </w:tc>
      </w:tr>
    </w:tbl>
    <w:p w14:paraId="1336A45E">
      <w:pPr>
        <w:spacing w:line="240" w:lineRule="exact"/>
        <w:rPr>
          <w:rFonts w:hint="eastAsia"/>
          <w:sz w:val="18"/>
        </w:rPr>
      </w:pPr>
      <w:r>
        <w:rPr>
          <w:sz w:val="18"/>
        </w:rPr>
        <w:t>*</w:t>
      </w:r>
      <w:r>
        <w:rPr>
          <w:rFonts w:hint="eastAsia"/>
          <w:sz w:val="18"/>
        </w:rPr>
        <w:t>院级任职考核由学院学生工作组评定；班级、党支部、团支部任职由班级同学、团支部同学、党支部同学集体评定，评定结果由院学生工作组审核。</w:t>
      </w:r>
    </w:p>
    <w:p w14:paraId="483AEDD9">
      <w:pPr>
        <w:spacing w:line="240" w:lineRule="exact"/>
        <w:rPr>
          <w:rFonts w:hint="eastAsia"/>
          <w:sz w:val="18"/>
        </w:rPr>
      </w:pPr>
      <w:r>
        <w:rPr>
          <w:sz w:val="18"/>
        </w:rPr>
        <w:t>*</w:t>
      </w:r>
      <w:r>
        <w:rPr>
          <w:rFonts w:hint="eastAsia"/>
          <w:sz w:val="18"/>
        </w:rPr>
        <w:t>评定分为优秀、合格、</w:t>
      </w:r>
      <w:r>
        <w:rPr>
          <w:rFonts w:hint="eastAsia"/>
          <w:sz w:val="18"/>
          <w:lang w:val="en-US" w:eastAsia="zh-CN"/>
        </w:rPr>
        <w:t>基本合格、</w:t>
      </w:r>
      <w:r>
        <w:rPr>
          <w:rFonts w:hint="eastAsia"/>
          <w:sz w:val="18"/>
        </w:rPr>
        <w:t>不合格</w:t>
      </w:r>
      <w:r>
        <w:rPr>
          <w:rFonts w:hint="eastAsia"/>
          <w:sz w:val="18"/>
          <w:lang w:val="en-US" w:eastAsia="zh-CN"/>
        </w:rPr>
        <w:t>四</w:t>
      </w:r>
      <w:r>
        <w:rPr>
          <w:rFonts w:hint="eastAsia"/>
          <w:sz w:val="18"/>
        </w:rPr>
        <w:t>档，分别乘以系数1.2、1、0.6</w:t>
      </w:r>
      <w:r>
        <w:rPr>
          <w:rFonts w:hint="eastAsia"/>
          <w:sz w:val="18"/>
          <w:lang w:eastAsia="zh-CN"/>
        </w:rPr>
        <w:t>、</w:t>
      </w:r>
      <w:r>
        <w:rPr>
          <w:rFonts w:hint="eastAsia"/>
          <w:sz w:val="18"/>
          <w:lang w:val="en-US" w:eastAsia="zh-CN"/>
        </w:rPr>
        <w:t>0</w:t>
      </w:r>
      <w:r>
        <w:rPr>
          <w:rFonts w:hint="eastAsia"/>
          <w:sz w:val="18"/>
        </w:rPr>
        <w:t>，评定优秀者原则上不超过评定总数的20%。例如班级中有10名学生干部，评定优秀者不超过2人。例如学院有6名学生组织负责人，评定优秀者不超过1人。例如研究生会中有4名部长，评定优秀者不超过1人。</w:t>
      </w:r>
    </w:p>
    <w:p w14:paraId="3715C368">
      <w:pPr>
        <w:spacing w:line="240" w:lineRule="exact"/>
        <w:rPr>
          <w:sz w:val="18"/>
        </w:rPr>
      </w:pPr>
      <w:r>
        <w:rPr>
          <w:rFonts w:hint="eastAsia"/>
          <w:sz w:val="18"/>
        </w:rPr>
        <w:t>*工作不满一年的同学在满分上乘以相应的时间系数。特殊情况酌情考虑。</w:t>
      </w:r>
    </w:p>
    <w:p w14:paraId="298E2714">
      <w:pPr>
        <w:spacing w:line="240" w:lineRule="exact"/>
        <w:rPr>
          <w:rFonts w:hint="eastAsia"/>
          <w:sz w:val="18"/>
          <w:lang w:val="en-US" w:eastAsia="zh-CN"/>
        </w:rPr>
      </w:pPr>
      <w:r>
        <w:rPr>
          <w:rFonts w:hint="eastAsia"/>
          <w:sz w:val="18"/>
          <w:lang w:val="en-US" w:eastAsia="zh-CN"/>
        </w:rPr>
        <w:t>*证明材料请提供北京理工大学材料学院学生干部任职考核表。</w:t>
      </w:r>
    </w:p>
    <w:p w14:paraId="03C06CCA">
      <w:pPr>
        <w:spacing w:line="240" w:lineRule="exact"/>
        <w:rPr>
          <w:rFonts w:hint="eastAsia"/>
          <w:b/>
        </w:rPr>
      </w:pPr>
      <w:r>
        <w:rPr>
          <w:sz w:val="18"/>
        </w:rPr>
        <w:t>*</w:t>
      </w:r>
      <w:r>
        <w:rPr>
          <w:rFonts w:hint="eastAsia"/>
          <w:sz w:val="18"/>
        </w:rPr>
        <w:t>任职多项可重复加分，最高不超过1</w:t>
      </w:r>
      <w:r>
        <w:rPr>
          <w:rFonts w:hint="eastAsia"/>
          <w:sz w:val="18"/>
          <w:lang w:val="en-US" w:eastAsia="zh-CN"/>
        </w:rPr>
        <w:t>5</w:t>
      </w:r>
      <w:r>
        <w:rPr>
          <w:rFonts w:hint="eastAsia"/>
          <w:sz w:val="18"/>
        </w:rPr>
        <w:t>分。</w:t>
      </w:r>
      <w:r>
        <w:rPr>
          <w:b/>
        </w:rPr>
        <w:br w:type="page"/>
      </w:r>
      <w:r>
        <w:rPr>
          <w:rFonts w:hint="eastAsia"/>
          <w:b/>
        </w:rPr>
        <w:t>附4：竞赛获奖情况（</w:t>
      </w:r>
      <w:r>
        <w:rPr>
          <w:rFonts w:hint="eastAsia"/>
          <w:b/>
          <w:color w:val="0000FF"/>
        </w:rPr>
        <w:t>附证明材料复印件</w:t>
      </w:r>
      <w:r>
        <w:rPr>
          <w:rFonts w:hint="eastAsia"/>
          <w:b/>
        </w:rPr>
        <w:t xml:space="preserve">）                            </w:t>
      </w:r>
      <w:r>
        <w:rPr>
          <w:rFonts w:hint="eastAsia"/>
          <w:b/>
          <w:lang w:val="en-US" w:eastAsia="zh-CN"/>
        </w:rPr>
        <w:t xml:space="preserve">          </w:t>
      </w:r>
      <w:r>
        <w:rPr>
          <w:rFonts w:hint="eastAsia"/>
          <w:b/>
        </w:rPr>
        <w:t xml:space="preserve">     </w:t>
      </w:r>
      <w:r>
        <w:rPr>
          <w:rFonts w:hint="eastAsia"/>
          <w:b/>
          <w:lang w:val="en-US" w:eastAsia="zh-CN"/>
        </w:rPr>
        <w:t xml:space="preserve">                                     </w:t>
      </w:r>
      <w:r>
        <w:rPr>
          <w:rFonts w:hint="eastAsia"/>
          <w:b/>
        </w:rPr>
        <w:t xml:space="preserve">      姓名</w:t>
      </w:r>
      <w:r>
        <w:rPr>
          <w:rFonts w:hint="eastAsia"/>
          <w:b/>
          <w:u w:val="single"/>
        </w:rPr>
        <w:t xml:space="preserve"> 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95"/>
        <w:gridCol w:w="2162"/>
        <w:gridCol w:w="2012"/>
        <w:gridCol w:w="2273"/>
        <w:gridCol w:w="1804"/>
        <w:gridCol w:w="1306"/>
        <w:gridCol w:w="1582"/>
      </w:tblGrid>
      <w:tr w14:paraId="38CDA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000" w:type="pct"/>
            <w:gridSpan w:val="8"/>
            <w:noWrap w:val="0"/>
            <w:vAlign w:val="center"/>
          </w:tcPr>
          <w:p w14:paraId="6C03557B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竞赛</w:t>
            </w:r>
          </w:p>
        </w:tc>
      </w:tr>
      <w:tr w14:paraId="2D2D0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59" w:type="pct"/>
            <w:noWrap w:val="0"/>
            <w:vAlign w:val="center"/>
          </w:tcPr>
          <w:p w14:paraId="2F982980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031" w:type="pct"/>
            <w:noWrap w:val="0"/>
            <w:vAlign w:val="center"/>
          </w:tcPr>
          <w:p w14:paraId="5C06E715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活动名称</w:t>
            </w:r>
          </w:p>
        </w:tc>
        <w:tc>
          <w:tcPr>
            <w:tcW w:w="720" w:type="pct"/>
            <w:noWrap w:val="0"/>
            <w:vAlign w:val="center"/>
          </w:tcPr>
          <w:p w14:paraId="1D4C6E51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活动及竞赛级别</w:t>
            </w:r>
          </w:p>
        </w:tc>
        <w:tc>
          <w:tcPr>
            <w:tcW w:w="670" w:type="pct"/>
            <w:noWrap w:val="0"/>
            <w:vAlign w:val="center"/>
          </w:tcPr>
          <w:p w14:paraId="42AB2959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获奖等级</w:t>
            </w:r>
          </w:p>
        </w:tc>
        <w:tc>
          <w:tcPr>
            <w:tcW w:w="757" w:type="pct"/>
            <w:noWrap w:val="0"/>
            <w:vAlign w:val="center"/>
          </w:tcPr>
          <w:p w14:paraId="556269EE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所有参与者</w:t>
            </w:r>
          </w:p>
        </w:tc>
        <w:tc>
          <w:tcPr>
            <w:tcW w:w="601" w:type="pct"/>
            <w:noWrap w:val="0"/>
            <w:vAlign w:val="center"/>
          </w:tcPr>
          <w:p w14:paraId="6CF74D8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申请者排序</w:t>
            </w:r>
          </w:p>
        </w:tc>
        <w:tc>
          <w:tcPr>
            <w:tcW w:w="435" w:type="pct"/>
            <w:noWrap w:val="0"/>
            <w:vAlign w:val="center"/>
          </w:tcPr>
          <w:p w14:paraId="6963FA0B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参加时间</w:t>
            </w:r>
          </w:p>
        </w:tc>
        <w:tc>
          <w:tcPr>
            <w:tcW w:w="523" w:type="pct"/>
            <w:noWrap w:val="0"/>
            <w:vAlign w:val="center"/>
          </w:tcPr>
          <w:p w14:paraId="2AACC779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088E8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21591984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1" w:type="pct"/>
            <w:noWrap w:val="0"/>
            <w:vAlign w:val="center"/>
          </w:tcPr>
          <w:p w14:paraId="755A679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1ED070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3952BC0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2834460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4A1B6B0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2889C09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32BD6AD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3576F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51CF996B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031" w:type="pct"/>
            <w:noWrap w:val="0"/>
            <w:vAlign w:val="center"/>
          </w:tcPr>
          <w:p w14:paraId="1C1D9A4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6FB28C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6E3B35B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3262788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33699A2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56347E1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1606279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1983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4FDC69DB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031" w:type="pct"/>
            <w:noWrap w:val="0"/>
            <w:vAlign w:val="center"/>
          </w:tcPr>
          <w:p w14:paraId="4AA3346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0EFFA01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8009BC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2C56F1C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0D064D2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6A8BB2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732528C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3E7E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28102BB8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031" w:type="pct"/>
            <w:noWrap w:val="0"/>
            <w:vAlign w:val="center"/>
          </w:tcPr>
          <w:p w14:paraId="100CF42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6218D7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6B610AD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5293C90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7FF40C4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7DEFA1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02A8BBF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B79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5DCB36E4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031" w:type="pct"/>
            <w:noWrap w:val="0"/>
            <w:vAlign w:val="center"/>
          </w:tcPr>
          <w:p w14:paraId="19EC244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3D8FC4C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5578C25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5FA79A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20B77B7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458FF4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234FB55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05E87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4D303445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031" w:type="pct"/>
            <w:noWrap w:val="0"/>
            <w:vAlign w:val="center"/>
          </w:tcPr>
          <w:p w14:paraId="169B182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4DC855B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688B8D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3C7ED10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4741ACA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E846A6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17FC6F6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2F0D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3B1B1ADA">
            <w:pPr>
              <w:spacing w:line="360" w:lineRule="auto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031" w:type="pct"/>
            <w:noWrap w:val="0"/>
            <w:vAlign w:val="center"/>
          </w:tcPr>
          <w:p w14:paraId="1E45BF7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6DF4FE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473A2AD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52CF69D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799707C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3DC871B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7128E53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147C6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606A8516">
            <w:pPr>
              <w:spacing w:line="360" w:lineRule="auto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031" w:type="pct"/>
            <w:noWrap w:val="0"/>
            <w:vAlign w:val="center"/>
          </w:tcPr>
          <w:p w14:paraId="442944E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3DE2BD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5177D5B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78F0A1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6F8BBD9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5956632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141F9FA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 w14:paraId="5E3CFC9B">
      <w:pPr>
        <w:spacing w:line="240" w:lineRule="exact"/>
        <w:rPr>
          <w:rFonts w:ascii="Times New Roman" w:hAnsi="Times New Roman" w:eastAsia="宋体" w:cs="Times New Roman"/>
          <w:sz w:val="18"/>
          <w:lang w:val="en-US" w:eastAsia="zh-CN"/>
        </w:rPr>
      </w:pPr>
      <w:r>
        <w:rPr>
          <w:sz w:val="18"/>
        </w:rPr>
        <w:t>*</w:t>
      </w:r>
      <w:r>
        <w:rPr>
          <w:rFonts w:ascii="Times New Roman" w:hAnsi="Times New Roman" w:eastAsia="宋体" w:cs="Times New Roman"/>
          <w:sz w:val="18"/>
          <w:lang w:val="en-US" w:eastAsia="zh-CN"/>
        </w:rPr>
        <w:t>团体比赛中，按参与排序乘以相应的系数：排序第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1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 1.0，第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2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名乘以0.8，第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3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 0.6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，</w:t>
      </w:r>
      <w:r>
        <w:rPr>
          <w:rFonts w:ascii="Times New Roman" w:hAnsi="Times New Roman" w:eastAsia="宋体" w:cs="Times New Roman"/>
          <w:sz w:val="18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4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名及以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9</w:t>
      </w:r>
      <w:r>
        <w:rPr>
          <w:rFonts w:ascii="Times New Roman" w:hAnsi="Times New Roman" w:eastAsia="宋体" w:cs="Times New Roman"/>
          <w:sz w:val="18"/>
          <w:lang w:val="en-US" w:eastAsia="zh-CN"/>
        </w:rPr>
        <w:t xml:space="preserve">后乘以 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0.4</w:t>
      </w:r>
      <w:r>
        <w:rPr>
          <w:rFonts w:ascii="Times New Roman" w:hAnsi="Times New Roman" w:eastAsia="宋体" w:cs="Times New Roman"/>
          <w:sz w:val="18"/>
          <w:lang w:val="en-US" w:eastAsia="zh-CN"/>
        </w:rPr>
        <w:t>；团体比赛如无排序则以中位数为准(如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3</w:t>
      </w:r>
      <w:r>
        <w:rPr>
          <w:rFonts w:ascii="Times New Roman" w:hAnsi="Times New Roman" w:eastAsia="宋体" w:cs="Times New Roman"/>
          <w:sz w:val="18"/>
          <w:lang w:val="en-US" w:eastAsia="zh-CN"/>
        </w:rPr>
        <w:t>人参加比赛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，</w:t>
      </w:r>
      <w:r>
        <w:rPr>
          <w:rFonts w:ascii="Times New Roman" w:hAnsi="Times New Roman" w:eastAsia="宋体" w:cs="Times New Roman"/>
          <w:sz w:val="18"/>
          <w:lang w:val="en-US" w:eastAsia="zh-CN"/>
        </w:rPr>
        <w:t>无排序系数为 0.8；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5</w:t>
      </w:r>
      <w:r>
        <w:rPr>
          <w:rFonts w:ascii="Times New Roman" w:hAnsi="Times New Roman" w:eastAsia="宋体" w:cs="Times New Roman"/>
          <w:sz w:val="18"/>
          <w:lang w:val="en-US" w:eastAsia="zh-CN"/>
        </w:rPr>
        <w:t>人参加比赛，无排序系数为 0.6，下同)。如为优秀奖/优胜奖等其他奖项，可在对应等级三等奖基础上乘以系数0.5。</w:t>
      </w:r>
    </w:p>
    <w:p w14:paraId="2F60A2CD">
      <w:pPr>
        <w:spacing w:line="240" w:lineRule="exact"/>
        <w:rPr>
          <w:rFonts w:ascii="Times New Roman" w:hAnsi="Times New Roman" w:eastAsia="宋体" w:cs="Times New Roman"/>
          <w:sz w:val="18"/>
        </w:rPr>
      </w:pPr>
      <w:r>
        <w:rPr>
          <w:sz w:val="18"/>
        </w:rPr>
        <w:t>*</w:t>
      </w:r>
      <w:r>
        <w:rPr>
          <w:rFonts w:ascii="Times New Roman" w:hAnsi="Times New Roman" w:eastAsia="宋体" w:cs="Times New Roman"/>
          <w:sz w:val="18"/>
          <w:lang w:val="en-US" w:eastAsia="zh-CN"/>
        </w:rPr>
        <w:t>获奖时间、竞赛等级均以获奖证书落款为准</w:t>
      </w:r>
    </w:p>
    <w:p w14:paraId="7114F6D3">
      <w:pPr>
        <w:spacing w:line="240" w:lineRule="exact"/>
        <w:rPr>
          <w:rFonts w:hint="eastAsia"/>
          <w:sz w:val="18"/>
        </w:rPr>
      </w:pPr>
      <w:r>
        <w:rPr>
          <w:sz w:val="18"/>
        </w:rPr>
        <w:t>*</w:t>
      </w:r>
      <w:r>
        <w:rPr>
          <w:rFonts w:hint="eastAsia"/>
          <w:sz w:val="18"/>
        </w:rPr>
        <w:t>竞赛</w:t>
      </w:r>
      <w:r>
        <w:rPr>
          <w:sz w:val="18"/>
        </w:rPr>
        <w:t>需提交获奖证明材料；</w:t>
      </w:r>
      <w:r>
        <w:rPr>
          <w:rFonts w:hint="eastAsia"/>
          <w:sz w:val="18"/>
        </w:rPr>
        <w:t>所有加分值之和最多不超过</w:t>
      </w:r>
      <w:r>
        <w:rPr>
          <w:rFonts w:hint="eastAsia"/>
          <w:sz w:val="18"/>
          <w:lang w:val="en-US" w:eastAsia="zh-CN"/>
        </w:rPr>
        <w:t>45</w:t>
      </w:r>
      <w:r>
        <w:rPr>
          <w:rFonts w:hint="eastAsia"/>
          <w:sz w:val="18"/>
        </w:rPr>
        <w:t>分,如有超过按</w:t>
      </w:r>
      <w:r>
        <w:rPr>
          <w:rFonts w:hint="eastAsia"/>
          <w:sz w:val="18"/>
          <w:lang w:val="en-US" w:eastAsia="zh-CN"/>
        </w:rPr>
        <w:t>45</w:t>
      </w:r>
      <w:r>
        <w:rPr>
          <w:rFonts w:hint="eastAsia"/>
          <w:sz w:val="18"/>
        </w:rPr>
        <w:t>分计。</w:t>
      </w:r>
    </w:p>
    <w:p w14:paraId="590BE494">
      <w:pPr>
        <w:spacing w:line="240" w:lineRule="exact"/>
        <w:rPr>
          <w:rFonts w:hint="eastAsia"/>
          <w:sz w:val="18"/>
        </w:rPr>
      </w:pPr>
    </w:p>
    <w:p w14:paraId="3D5D029B">
      <w:pPr>
        <w:spacing w:after="156" w:afterLines="50"/>
        <w:rPr>
          <w:rFonts w:hint="eastAsia"/>
          <w:b/>
        </w:rPr>
      </w:pPr>
    </w:p>
    <w:p w14:paraId="680CC064">
      <w:pPr>
        <w:spacing w:after="156" w:afterLines="50"/>
        <w:rPr>
          <w:rFonts w:hint="eastAsia"/>
          <w:b/>
        </w:rPr>
      </w:pPr>
    </w:p>
    <w:p w14:paraId="16E15122">
      <w:pPr>
        <w:spacing w:after="156" w:afterLines="50"/>
        <w:rPr>
          <w:rFonts w:hint="eastAsia"/>
          <w:b/>
          <w:u w:val="single"/>
        </w:rPr>
      </w:pPr>
      <w:r>
        <w:rPr>
          <w:rFonts w:hint="eastAsia"/>
          <w:b/>
        </w:rPr>
        <w:t>附</w:t>
      </w:r>
      <w:r>
        <w:rPr>
          <w:rFonts w:hint="eastAsia"/>
          <w:b/>
          <w:lang w:val="en-US" w:eastAsia="zh-CN"/>
        </w:rPr>
        <w:t>5</w:t>
      </w:r>
      <w:r>
        <w:rPr>
          <w:rFonts w:hint="eastAsia"/>
          <w:b/>
        </w:rPr>
        <w:t>：</w:t>
      </w:r>
      <w:r>
        <w:rPr>
          <w:rFonts w:hint="eastAsia"/>
          <w:b/>
          <w:lang w:val="en-US" w:eastAsia="zh-CN"/>
        </w:rPr>
        <w:t>文艺、体育及其他竞赛</w:t>
      </w:r>
      <w:r>
        <w:rPr>
          <w:rFonts w:hint="eastAsia"/>
          <w:b/>
        </w:rPr>
        <w:t>（</w:t>
      </w:r>
      <w:r>
        <w:rPr>
          <w:rFonts w:hint="eastAsia"/>
          <w:b/>
          <w:color w:val="0000FF"/>
        </w:rPr>
        <w:t>附证明材料复印件</w:t>
      </w:r>
      <w:r>
        <w:rPr>
          <w:rFonts w:hint="eastAsia"/>
          <w:b/>
        </w:rPr>
        <w:t xml:space="preserve">）                                     </w:t>
      </w:r>
      <w:r>
        <w:rPr>
          <w:rFonts w:hint="eastAsia"/>
          <w:b/>
          <w:lang w:val="en-US" w:eastAsia="zh-CN"/>
        </w:rPr>
        <w:t xml:space="preserve">                       </w:t>
      </w:r>
      <w:r>
        <w:rPr>
          <w:rFonts w:hint="eastAsia"/>
          <w:b/>
        </w:rPr>
        <w:t xml:space="preserve">  姓名</w:t>
      </w:r>
      <w:r>
        <w:rPr>
          <w:rFonts w:hint="eastAsia"/>
          <w:b/>
          <w:u w:val="single"/>
        </w:rPr>
        <w:t xml:space="preserve"> 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95"/>
        <w:gridCol w:w="2162"/>
        <w:gridCol w:w="2012"/>
        <w:gridCol w:w="2273"/>
        <w:gridCol w:w="1804"/>
        <w:gridCol w:w="1306"/>
        <w:gridCol w:w="1582"/>
      </w:tblGrid>
      <w:tr w14:paraId="0D4E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000" w:type="pct"/>
            <w:gridSpan w:val="8"/>
            <w:noWrap w:val="0"/>
            <w:vAlign w:val="center"/>
          </w:tcPr>
          <w:p w14:paraId="443747D5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lang w:val="en-US" w:eastAsia="zh-CN"/>
              </w:rPr>
              <w:t>文艺、体育及其他竞</w:t>
            </w:r>
            <w:r>
              <w:rPr>
                <w:rFonts w:hint="eastAsia"/>
                <w:b/>
                <w:szCs w:val="21"/>
              </w:rPr>
              <w:t>赛</w:t>
            </w:r>
          </w:p>
        </w:tc>
      </w:tr>
      <w:tr w14:paraId="3861B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59" w:type="pct"/>
            <w:noWrap w:val="0"/>
            <w:vAlign w:val="center"/>
          </w:tcPr>
          <w:p w14:paraId="52370F87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031" w:type="pct"/>
            <w:noWrap w:val="0"/>
            <w:vAlign w:val="center"/>
          </w:tcPr>
          <w:p w14:paraId="135E5958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活动名称</w:t>
            </w:r>
          </w:p>
        </w:tc>
        <w:tc>
          <w:tcPr>
            <w:tcW w:w="720" w:type="pct"/>
            <w:noWrap w:val="0"/>
            <w:vAlign w:val="center"/>
          </w:tcPr>
          <w:p w14:paraId="3166C596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活动及竞赛级别</w:t>
            </w:r>
          </w:p>
        </w:tc>
        <w:tc>
          <w:tcPr>
            <w:tcW w:w="670" w:type="pct"/>
            <w:noWrap w:val="0"/>
            <w:vAlign w:val="center"/>
          </w:tcPr>
          <w:p w14:paraId="34E4E63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获奖等级</w:t>
            </w:r>
          </w:p>
        </w:tc>
        <w:tc>
          <w:tcPr>
            <w:tcW w:w="757" w:type="pct"/>
            <w:noWrap w:val="0"/>
            <w:vAlign w:val="center"/>
          </w:tcPr>
          <w:p w14:paraId="021ACA6D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所有参与者</w:t>
            </w:r>
          </w:p>
        </w:tc>
        <w:tc>
          <w:tcPr>
            <w:tcW w:w="601" w:type="pct"/>
            <w:noWrap w:val="0"/>
            <w:vAlign w:val="center"/>
          </w:tcPr>
          <w:p w14:paraId="17FB2710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申请者排序</w:t>
            </w:r>
          </w:p>
        </w:tc>
        <w:tc>
          <w:tcPr>
            <w:tcW w:w="435" w:type="pct"/>
            <w:noWrap w:val="0"/>
            <w:vAlign w:val="center"/>
          </w:tcPr>
          <w:p w14:paraId="059BE687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参加时间</w:t>
            </w:r>
          </w:p>
        </w:tc>
        <w:tc>
          <w:tcPr>
            <w:tcW w:w="523" w:type="pct"/>
            <w:noWrap w:val="0"/>
            <w:vAlign w:val="center"/>
          </w:tcPr>
          <w:p w14:paraId="04F08AC8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4390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7F1A73F1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1" w:type="pct"/>
            <w:noWrap w:val="0"/>
            <w:vAlign w:val="center"/>
          </w:tcPr>
          <w:p w14:paraId="786EEAC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15BD7BF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5752DCE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2C87BC4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494853F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2E7B199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7A5A3A9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31C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5FA11F31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031" w:type="pct"/>
            <w:noWrap w:val="0"/>
            <w:vAlign w:val="center"/>
          </w:tcPr>
          <w:p w14:paraId="16B84AE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EE5F8B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234E98A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485FB41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1E5E64F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4B214ED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21A7631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CC63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22C854C5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031" w:type="pct"/>
            <w:noWrap w:val="0"/>
            <w:vAlign w:val="center"/>
          </w:tcPr>
          <w:p w14:paraId="4457E7B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34B08B8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49AF1CF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48E1385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40B007A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5DE368B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764905E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2BB17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536C02C4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031" w:type="pct"/>
            <w:noWrap w:val="0"/>
            <w:vAlign w:val="center"/>
          </w:tcPr>
          <w:p w14:paraId="259D876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7DEBDD3C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4AB0897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6E6F1E4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7C1DC26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8EF3E9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040A078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8F1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5A6D90BF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031" w:type="pct"/>
            <w:noWrap w:val="0"/>
            <w:vAlign w:val="center"/>
          </w:tcPr>
          <w:p w14:paraId="7F052CF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6661555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39A33A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621DA85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4E87925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7E145F3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71C41E2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54D70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6D9520C7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031" w:type="pct"/>
            <w:noWrap w:val="0"/>
            <w:vAlign w:val="center"/>
          </w:tcPr>
          <w:p w14:paraId="70AB499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1C443C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0F636EA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2369098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2C72953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917314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6335C87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8E85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64E880FB">
            <w:pPr>
              <w:spacing w:line="360" w:lineRule="auto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031" w:type="pct"/>
            <w:noWrap w:val="0"/>
            <w:vAlign w:val="center"/>
          </w:tcPr>
          <w:p w14:paraId="5D2F570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77CCE05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5FBBF03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164F5EC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741CF9A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3FFF9B4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5757CF3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2A3C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259" w:type="pct"/>
            <w:noWrap w:val="0"/>
            <w:vAlign w:val="center"/>
          </w:tcPr>
          <w:p w14:paraId="19977B74">
            <w:pPr>
              <w:spacing w:line="360" w:lineRule="auto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031" w:type="pct"/>
            <w:noWrap w:val="0"/>
            <w:vAlign w:val="center"/>
          </w:tcPr>
          <w:p w14:paraId="28380A4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pct"/>
            <w:noWrap w:val="0"/>
            <w:vAlign w:val="center"/>
          </w:tcPr>
          <w:p w14:paraId="20D8467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70" w:type="pct"/>
            <w:noWrap w:val="0"/>
            <w:vAlign w:val="center"/>
          </w:tcPr>
          <w:p w14:paraId="7104ABA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7" w:type="pct"/>
            <w:noWrap w:val="0"/>
            <w:vAlign w:val="center"/>
          </w:tcPr>
          <w:p w14:paraId="7907122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" w:type="pct"/>
            <w:noWrap w:val="0"/>
            <w:vAlign w:val="center"/>
          </w:tcPr>
          <w:p w14:paraId="3252E5B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35" w:type="pct"/>
            <w:noWrap w:val="0"/>
            <w:vAlign w:val="center"/>
          </w:tcPr>
          <w:p w14:paraId="1B92CD1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3" w:type="pct"/>
            <w:noWrap w:val="0"/>
            <w:vAlign w:val="center"/>
          </w:tcPr>
          <w:p w14:paraId="0BC0A8F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 w14:paraId="43F1F4AE">
      <w:pPr>
        <w:spacing w:line="240" w:lineRule="exact"/>
        <w:rPr>
          <w:rFonts w:ascii="Times New Roman" w:hAnsi="Times New Roman" w:eastAsia="宋体" w:cs="Times New Roman"/>
          <w:sz w:val="18"/>
          <w:lang w:val="en-US" w:eastAsia="zh-CN"/>
        </w:rPr>
      </w:pPr>
      <w:r>
        <w:rPr>
          <w:sz w:val="18"/>
        </w:rPr>
        <w:t>*</w:t>
      </w:r>
      <w:r>
        <w:rPr>
          <w:rFonts w:ascii="Times New Roman" w:hAnsi="Times New Roman" w:eastAsia="宋体" w:cs="Times New Roman"/>
          <w:sz w:val="18"/>
          <w:lang w:val="en-US" w:eastAsia="zh-CN"/>
        </w:rPr>
        <w:t>团体比赛中，按参与排序乘以相应的系数：排序第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1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 1.0，第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2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名乘以0.8，第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3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名乘以 0.6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，</w:t>
      </w:r>
      <w:r>
        <w:rPr>
          <w:rFonts w:ascii="Times New Roman" w:hAnsi="Times New Roman" w:eastAsia="宋体" w:cs="Times New Roman"/>
          <w:sz w:val="18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4</w:t>
      </w:r>
      <w:r>
        <w:rPr>
          <w:rFonts w:ascii="Times New Roman" w:hAnsi="Times New Roman" w:eastAsia="宋体" w:cs="Times New Roman"/>
          <w:sz w:val="18"/>
          <w:lang w:val="en-US" w:eastAsia="zh-CN"/>
        </w:rPr>
        <w:t>名及以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9</w:t>
      </w:r>
      <w:r>
        <w:rPr>
          <w:rFonts w:ascii="Times New Roman" w:hAnsi="Times New Roman" w:eastAsia="宋体" w:cs="Times New Roman"/>
          <w:sz w:val="18"/>
          <w:lang w:val="en-US" w:eastAsia="zh-CN"/>
        </w:rPr>
        <w:t xml:space="preserve">后乘以 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0.4</w:t>
      </w:r>
      <w:r>
        <w:rPr>
          <w:rFonts w:ascii="Times New Roman" w:hAnsi="Times New Roman" w:eastAsia="宋体" w:cs="Times New Roman"/>
          <w:sz w:val="18"/>
          <w:lang w:val="en-US" w:eastAsia="zh-CN"/>
        </w:rPr>
        <w:t>；团体比赛如无排序则以中位数为准(如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3</w:t>
      </w:r>
      <w:r>
        <w:rPr>
          <w:rFonts w:ascii="Times New Roman" w:hAnsi="Times New Roman" w:eastAsia="宋体" w:cs="Times New Roman"/>
          <w:sz w:val="18"/>
          <w:lang w:val="en-US" w:eastAsia="zh-CN"/>
        </w:rPr>
        <w:t>人参加比赛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，</w:t>
      </w:r>
      <w:r>
        <w:rPr>
          <w:rFonts w:ascii="Times New Roman" w:hAnsi="Times New Roman" w:eastAsia="宋体" w:cs="Times New Roman"/>
          <w:sz w:val="18"/>
          <w:lang w:val="en-US" w:eastAsia="zh-CN"/>
        </w:rPr>
        <w:t>无排序系数为 0.8；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5</w:t>
      </w:r>
      <w:r>
        <w:rPr>
          <w:rFonts w:ascii="Times New Roman" w:hAnsi="Times New Roman" w:eastAsia="宋体" w:cs="Times New Roman"/>
          <w:sz w:val="18"/>
          <w:lang w:val="en-US" w:eastAsia="zh-CN"/>
        </w:rPr>
        <w:t>人参加比赛，无排序系数为 0.6，下同)。如为优秀奖/优胜奖等其他奖项，可在对应等级三等奖基础上乘以系数0.5。</w:t>
      </w:r>
    </w:p>
    <w:p w14:paraId="19477F79">
      <w:pPr>
        <w:spacing w:line="240" w:lineRule="exact"/>
        <w:rPr>
          <w:rFonts w:ascii="Times New Roman" w:hAnsi="Times New Roman" w:eastAsia="宋体" w:cs="Times New Roman"/>
          <w:sz w:val="18"/>
        </w:rPr>
      </w:pPr>
      <w:r>
        <w:rPr>
          <w:sz w:val="18"/>
        </w:rPr>
        <w:t>*</w:t>
      </w:r>
      <w:r>
        <w:rPr>
          <w:rFonts w:ascii="Times New Roman" w:hAnsi="Times New Roman" w:eastAsia="宋体" w:cs="Times New Roman"/>
          <w:sz w:val="18"/>
          <w:lang w:val="en-US" w:eastAsia="zh-CN"/>
        </w:rPr>
        <w:t>获奖时间、竞赛等级均以获奖证书落款为准</w:t>
      </w:r>
    </w:p>
    <w:p w14:paraId="3CDBE986">
      <w:pPr>
        <w:spacing w:line="240" w:lineRule="exact"/>
        <w:rPr>
          <w:rFonts w:hint="eastAsia"/>
          <w:sz w:val="18"/>
        </w:rPr>
      </w:pPr>
      <w:r>
        <w:rPr>
          <w:sz w:val="18"/>
        </w:rPr>
        <w:t>*</w:t>
      </w:r>
      <w:r>
        <w:rPr>
          <w:rFonts w:hint="eastAsia"/>
          <w:sz w:val="18"/>
        </w:rPr>
        <w:t>文艺、体育及其他</w:t>
      </w:r>
      <w:r>
        <w:rPr>
          <w:rFonts w:hint="eastAsia"/>
          <w:sz w:val="18"/>
          <w:lang w:val="en-US" w:eastAsia="zh-CN"/>
        </w:rPr>
        <w:t>竞赛</w:t>
      </w:r>
      <w:r>
        <w:rPr>
          <w:sz w:val="18"/>
        </w:rPr>
        <w:t>需提交获奖证明材料；</w:t>
      </w:r>
      <w:r>
        <w:rPr>
          <w:rFonts w:hint="eastAsia"/>
          <w:sz w:val="18"/>
        </w:rPr>
        <w:t>所有加分值之和最多不超过</w:t>
      </w:r>
      <w:r>
        <w:rPr>
          <w:rFonts w:hint="eastAsia"/>
          <w:sz w:val="18"/>
          <w:lang w:val="en-US" w:eastAsia="zh-CN"/>
        </w:rPr>
        <w:t>20</w:t>
      </w:r>
      <w:r>
        <w:rPr>
          <w:rFonts w:hint="eastAsia"/>
          <w:sz w:val="18"/>
        </w:rPr>
        <w:t>分,如有超过按</w:t>
      </w:r>
      <w:r>
        <w:rPr>
          <w:rFonts w:hint="eastAsia"/>
          <w:sz w:val="18"/>
          <w:lang w:val="en-US" w:eastAsia="zh-CN"/>
        </w:rPr>
        <w:t>20</w:t>
      </w:r>
      <w:r>
        <w:rPr>
          <w:rFonts w:hint="eastAsia"/>
          <w:sz w:val="18"/>
        </w:rPr>
        <w:t>分计。</w:t>
      </w:r>
    </w:p>
    <w:p w14:paraId="49E1290A">
      <w:pPr>
        <w:spacing w:after="156" w:afterLines="50"/>
        <w:rPr>
          <w:rFonts w:hint="eastAsia"/>
          <w:b/>
          <w:u w:val="single"/>
        </w:rPr>
      </w:pPr>
    </w:p>
    <w:p w14:paraId="308FE602">
      <w:pPr>
        <w:spacing w:after="156" w:afterLines="50"/>
        <w:rPr>
          <w:rFonts w:hint="eastAsia"/>
          <w:b/>
        </w:rPr>
      </w:pPr>
    </w:p>
    <w:p w14:paraId="3ED52D65">
      <w:pPr>
        <w:spacing w:after="156" w:afterLines="50"/>
      </w:pPr>
      <w:r>
        <w:rPr>
          <w:rFonts w:hint="eastAsia"/>
          <w:b/>
        </w:rPr>
        <w:t>附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：荣誉和奖项（</w:t>
      </w:r>
      <w:r>
        <w:rPr>
          <w:rFonts w:hint="eastAsia"/>
          <w:b/>
          <w:color w:val="0000FF"/>
        </w:rPr>
        <w:t>附证明材料复印件</w:t>
      </w:r>
      <w:r>
        <w:rPr>
          <w:rFonts w:hint="eastAsia"/>
          <w:b/>
        </w:rPr>
        <w:t xml:space="preserve">）                                     </w:t>
      </w:r>
      <w:r>
        <w:rPr>
          <w:rFonts w:hint="eastAsia"/>
          <w:b/>
          <w:lang w:val="en-US" w:eastAsia="zh-CN"/>
        </w:rPr>
        <w:t xml:space="preserve">                                 </w:t>
      </w:r>
      <w:r>
        <w:rPr>
          <w:rFonts w:hint="eastAsia"/>
          <w:b/>
        </w:rPr>
        <w:t xml:space="preserve">  姓名</w:t>
      </w:r>
      <w:r>
        <w:rPr>
          <w:rFonts w:hint="eastAsia"/>
          <w:b/>
          <w:u w:val="single"/>
        </w:rPr>
        <w:t xml:space="preserve"> 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5272"/>
        <w:gridCol w:w="5437"/>
        <w:gridCol w:w="1979"/>
        <w:gridCol w:w="1540"/>
      </w:tblGrid>
      <w:tr w14:paraId="5BAC1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000" w:type="pct"/>
            <w:gridSpan w:val="5"/>
            <w:noWrap w:val="0"/>
            <w:vAlign w:val="center"/>
          </w:tcPr>
          <w:p w14:paraId="0C79E699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荣誉和奖项</w:t>
            </w:r>
          </w:p>
        </w:tc>
      </w:tr>
      <w:tr w14:paraId="4FD4E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242D1474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56" w:type="pct"/>
            <w:noWrap w:val="0"/>
            <w:vAlign w:val="center"/>
          </w:tcPr>
          <w:p w14:paraId="461EBCD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荣誉和奖项</w:t>
            </w:r>
          </w:p>
        </w:tc>
        <w:tc>
          <w:tcPr>
            <w:tcW w:w="1811" w:type="pct"/>
            <w:noWrap w:val="0"/>
            <w:vAlign w:val="center"/>
          </w:tcPr>
          <w:p w14:paraId="7552620D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获奖等级（国家级、省部级、地市厅局级、校级）</w:t>
            </w:r>
          </w:p>
        </w:tc>
        <w:tc>
          <w:tcPr>
            <w:tcW w:w="659" w:type="pct"/>
            <w:noWrap w:val="0"/>
            <w:vAlign w:val="center"/>
          </w:tcPr>
          <w:p w14:paraId="00BB5BD0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获奖时间</w:t>
            </w:r>
          </w:p>
        </w:tc>
        <w:tc>
          <w:tcPr>
            <w:tcW w:w="513" w:type="pct"/>
            <w:noWrap w:val="0"/>
            <w:vAlign w:val="center"/>
          </w:tcPr>
          <w:p w14:paraId="1155C8A9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54418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37BFA782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756" w:type="pct"/>
            <w:noWrap w:val="0"/>
            <w:vAlign w:val="center"/>
          </w:tcPr>
          <w:p w14:paraId="7A3D592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4217885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7B91ECC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4E38E1B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54D6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249F4CCB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756" w:type="pct"/>
            <w:noWrap w:val="0"/>
            <w:vAlign w:val="center"/>
          </w:tcPr>
          <w:p w14:paraId="218B60D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5B8390E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2E79C44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8CD350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58583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0671922F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756" w:type="pct"/>
            <w:noWrap w:val="0"/>
            <w:vAlign w:val="center"/>
          </w:tcPr>
          <w:p w14:paraId="1F6CE41C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360EFE8C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1A5ED16B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885DC4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E7D0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277E015E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756" w:type="pct"/>
            <w:noWrap w:val="0"/>
            <w:vAlign w:val="center"/>
          </w:tcPr>
          <w:p w14:paraId="3E1F234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4064EF2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70CBCCE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6CF23A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A73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387A1501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756" w:type="pct"/>
            <w:noWrap w:val="0"/>
            <w:vAlign w:val="center"/>
          </w:tcPr>
          <w:p w14:paraId="24108F6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5F9553AC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748630E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754EBFE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0AF4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1C919F14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756" w:type="pct"/>
            <w:noWrap w:val="0"/>
            <w:vAlign w:val="center"/>
          </w:tcPr>
          <w:p w14:paraId="60BB799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5D8A68E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2C837A0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40BFA2B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3D19B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2F089F6C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756" w:type="pct"/>
            <w:noWrap w:val="0"/>
            <w:vAlign w:val="center"/>
          </w:tcPr>
          <w:p w14:paraId="75F6724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063ABE6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35DC64F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00FC0CE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74C8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45A8B555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756" w:type="pct"/>
            <w:noWrap w:val="0"/>
            <w:vAlign w:val="center"/>
          </w:tcPr>
          <w:p w14:paraId="7132D01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6223EC9A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5DCB1ED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291E4F1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372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12D4D204">
            <w:pPr>
              <w:spacing w:line="360" w:lineRule="auto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756" w:type="pct"/>
            <w:noWrap w:val="0"/>
            <w:vAlign w:val="center"/>
          </w:tcPr>
          <w:p w14:paraId="6F87CAB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11" w:type="pct"/>
            <w:noWrap w:val="0"/>
            <w:vAlign w:val="center"/>
          </w:tcPr>
          <w:p w14:paraId="46554F0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59" w:type="pct"/>
            <w:noWrap w:val="0"/>
            <w:vAlign w:val="center"/>
          </w:tcPr>
          <w:p w14:paraId="586C58B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13" w:type="pct"/>
            <w:noWrap w:val="0"/>
            <w:vAlign w:val="center"/>
          </w:tcPr>
          <w:p w14:paraId="4F3DC25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 w14:paraId="33DBDB18">
      <w:pPr>
        <w:spacing w:line="240" w:lineRule="exact"/>
        <w:rPr>
          <w:sz w:val="18"/>
        </w:rPr>
      </w:pPr>
      <w:r>
        <w:rPr>
          <w:sz w:val="18"/>
        </w:rPr>
        <w:t>*</w:t>
      </w:r>
      <w:r>
        <w:rPr>
          <w:rFonts w:ascii="Times New Roman" w:hAnsi="Times New Roman" w:eastAsia="宋体" w:cs="Times New Roman"/>
          <w:sz w:val="18"/>
          <w:lang w:val="en-US" w:eastAsia="zh-CN"/>
        </w:rPr>
        <w:t>获奖时间、竞赛等级均以获奖证书落款为准</w:t>
      </w:r>
    </w:p>
    <w:p w14:paraId="5A9ECCF4">
      <w:pPr>
        <w:spacing w:line="240" w:lineRule="exact"/>
        <w:sectPr>
          <w:headerReference r:id="rId3" w:type="default"/>
          <w:footerReference r:id="rId4" w:type="default"/>
          <w:footerReference r:id="rId5" w:type="even"/>
          <w:pgSz w:w="16838" w:h="11906" w:orient="landscape"/>
          <w:pgMar w:top="907" w:right="1021" w:bottom="907" w:left="1021" w:header="851" w:footer="851" w:gutter="0"/>
          <w:cols w:space="720" w:num="1"/>
          <w:docGrid w:type="linesAndChars" w:linePitch="312" w:charSpace="0"/>
        </w:sectPr>
      </w:pPr>
      <w:r>
        <w:rPr>
          <w:sz w:val="18"/>
        </w:rPr>
        <w:t>*</w:t>
      </w:r>
      <w:r>
        <w:rPr>
          <w:rFonts w:hint="eastAsia"/>
          <w:sz w:val="18"/>
        </w:rPr>
        <w:t>荣誉和奖项</w:t>
      </w:r>
      <w:r>
        <w:rPr>
          <w:sz w:val="18"/>
        </w:rPr>
        <w:t>需提供荣誉和奖项复印件；</w:t>
      </w:r>
      <w:r>
        <w:rPr>
          <w:rFonts w:hint="eastAsia"/>
          <w:sz w:val="18"/>
        </w:rPr>
        <w:t>所有加分值之和最多不超过</w:t>
      </w:r>
      <w:r>
        <w:rPr>
          <w:rFonts w:hint="eastAsia"/>
          <w:sz w:val="18"/>
          <w:lang w:val="en-US" w:eastAsia="zh-CN"/>
        </w:rPr>
        <w:t>2</w:t>
      </w:r>
      <w:r>
        <w:rPr>
          <w:sz w:val="18"/>
        </w:rPr>
        <w:t>0</w:t>
      </w:r>
      <w:r>
        <w:rPr>
          <w:rFonts w:hint="eastAsia"/>
          <w:sz w:val="18"/>
        </w:rPr>
        <w:t>分,如有超过按</w:t>
      </w:r>
      <w:r>
        <w:rPr>
          <w:rFonts w:hint="eastAsia"/>
          <w:sz w:val="18"/>
          <w:lang w:val="en-US" w:eastAsia="zh-CN"/>
        </w:rPr>
        <w:t>2</w:t>
      </w:r>
      <w:r>
        <w:rPr>
          <w:sz w:val="18"/>
        </w:rPr>
        <w:t>0</w:t>
      </w:r>
      <w:r>
        <w:rPr>
          <w:rFonts w:hint="eastAsia"/>
          <w:sz w:val="18"/>
        </w:rPr>
        <w:t>分计。</w:t>
      </w:r>
    </w:p>
    <w:p w14:paraId="3D179B26">
      <w:pPr>
        <w:spacing w:line="240" w:lineRule="exact"/>
        <w:rPr>
          <w:rFonts w:hint="eastAsia"/>
          <w:b/>
          <w:sz w:val="24"/>
        </w:rPr>
      </w:pPr>
      <w:r>
        <w:rPr>
          <w:rFonts w:hint="eastAsia"/>
          <w:b/>
        </w:rPr>
        <w:t>附件</w:t>
      </w:r>
      <w:r>
        <w:rPr>
          <w:rFonts w:hint="eastAsia"/>
          <w:b/>
          <w:lang w:val="en-US" w:eastAsia="zh-CN"/>
        </w:rPr>
        <w:t>7</w:t>
      </w:r>
      <w:r>
        <w:rPr>
          <w:rFonts w:hint="eastAsia"/>
          <w:b/>
        </w:rPr>
        <w:t>：其他活动（</w:t>
      </w:r>
      <w:r>
        <w:rPr>
          <w:rFonts w:hint="eastAsia"/>
          <w:b/>
          <w:color w:val="0000FF"/>
        </w:rPr>
        <w:t>附证明材料复印件</w:t>
      </w:r>
      <w:r>
        <w:rPr>
          <w:rFonts w:hint="eastAsia"/>
          <w:b/>
        </w:rPr>
        <w:t xml:space="preserve">）   </w:t>
      </w:r>
      <w:r>
        <w:rPr>
          <w:rFonts w:hint="eastAsia"/>
          <w:b/>
          <w:sz w:val="24"/>
        </w:rPr>
        <w:t xml:space="preserve">                             </w:t>
      </w:r>
      <w:r>
        <w:rPr>
          <w:rFonts w:hint="eastAsia"/>
          <w:b/>
        </w:rPr>
        <w:t>姓名</w:t>
      </w:r>
      <w:r>
        <w:rPr>
          <w:rFonts w:hint="eastAsia"/>
          <w:b/>
          <w:u w:val="single"/>
        </w:rPr>
        <w:t xml:space="preserve">           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4119"/>
        <w:gridCol w:w="3294"/>
        <w:gridCol w:w="2639"/>
        <w:gridCol w:w="4176"/>
      </w:tblGrid>
      <w:tr w14:paraId="6060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14CE0E93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372" w:type="pct"/>
            <w:noWrap w:val="0"/>
            <w:vAlign w:val="center"/>
          </w:tcPr>
          <w:p w14:paraId="384E8039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活动名称</w:t>
            </w:r>
          </w:p>
        </w:tc>
        <w:tc>
          <w:tcPr>
            <w:tcW w:w="1097" w:type="pct"/>
            <w:noWrap w:val="0"/>
            <w:vAlign w:val="center"/>
          </w:tcPr>
          <w:p w14:paraId="52A4F671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参加时间</w:t>
            </w:r>
          </w:p>
        </w:tc>
        <w:tc>
          <w:tcPr>
            <w:tcW w:w="879" w:type="pct"/>
            <w:noWrap w:val="0"/>
            <w:vAlign w:val="center"/>
          </w:tcPr>
          <w:p w14:paraId="3F24099C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证明人</w:t>
            </w:r>
          </w:p>
        </w:tc>
        <w:tc>
          <w:tcPr>
            <w:tcW w:w="1391" w:type="pct"/>
            <w:noWrap w:val="0"/>
            <w:vAlign w:val="center"/>
          </w:tcPr>
          <w:p w14:paraId="63E63E5F">
            <w:pPr>
              <w:spacing w:line="360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加分</w:t>
            </w:r>
          </w:p>
        </w:tc>
      </w:tr>
      <w:tr w14:paraId="49CBA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00157DF9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372" w:type="pct"/>
            <w:noWrap w:val="0"/>
            <w:vAlign w:val="center"/>
          </w:tcPr>
          <w:p w14:paraId="715D5A6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16B5195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4C1860E2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40E96AE1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252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6AFDFDF5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372" w:type="pct"/>
            <w:noWrap w:val="0"/>
            <w:vAlign w:val="center"/>
          </w:tcPr>
          <w:p w14:paraId="51F72E6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0FE9269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36FCF806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06009A8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A087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7BB14C2E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372" w:type="pct"/>
            <w:noWrap w:val="0"/>
            <w:vAlign w:val="center"/>
          </w:tcPr>
          <w:p w14:paraId="102CC14E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49D39BB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71E5EA1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37E11FD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37C73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5C8624E1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372" w:type="pct"/>
            <w:noWrap w:val="0"/>
            <w:vAlign w:val="center"/>
          </w:tcPr>
          <w:p w14:paraId="086CA8B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4CF380A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14858647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5F503113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C473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6929BE4C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372" w:type="pct"/>
            <w:noWrap w:val="0"/>
            <w:vAlign w:val="center"/>
          </w:tcPr>
          <w:p w14:paraId="54CB893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2DA9820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060FF40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4258B28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4850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79AEEC38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372" w:type="pct"/>
            <w:noWrap w:val="0"/>
            <w:vAlign w:val="center"/>
          </w:tcPr>
          <w:p w14:paraId="70705AD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04B513C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61BC891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0596DF28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5D15B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0D8C284B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372" w:type="pct"/>
            <w:noWrap w:val="0"/>
            <w:vAlign w:val="center"/>
          </w:tcPr>
          <w:p w14:paraId="7BE8ECF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011EBDE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7AD8AE9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54E7719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2F2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5B9727D6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372" w:type="pct"/>
            <w:noWrap w:val="0"/>
            <w:vAlign w:val="center"/>
          </w:tcPr>
          <w:p w14:paraId="209076D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304D6905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66A4019F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61A7C9E9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513FE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61" w:type="pct"/>
            <w:noWrap w:val="0"/>
            <w:vAlign w:val="center"/>
          </w:tcPr>
          <w:p w14:paraId="6915362C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1372" w:type="pct"/>
            <w:noWrap w:val="0"/>
            <w:vAlign w:val="center"/>
          </w:tcPr>
          <w:p w14:paraId="79EE44F0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97" w:type="pct"/>
            <w:noWrap w:val="0"/>
            <w:vAlign w:val="center"/>
          </w:tcPr>
          <w:p w14:paraId="202C122C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79" w:type="pct"/>
            <w:noWrap w:val="0"/>
            <w:vAlign w:val="center"/>
          </w:tcPr>
          <w:p w14:paraId="6EB2DAE4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91" w:type="pct"/>
            <w:noWrap w:val="0"/>
            <w:vAlign w:val="center"/>
          </w:tcPr>
          <w:p w14:paraId="082AA5ED"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 w14:paraId="61D53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000" w:type="pct"/>
            <w:gridSpan w:val="5"/>
            <w:noWrap w:val="0"/>
            <w:vAlign w:val="center"/>
          </w:tcPr>
          <w:p w14:paraId="4510F35A">
            <w:pPr>
              <w:adjustRightInd w:val="0"/>
              <w:snapToGrid w:val="0"/>
              <w:spacing w:before="156" w:beforeLines="50" w:after="156" w:afterLines="50" w:line="400" w:lineRule="exact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总分：</w:t>
            </w:r>
          </w:p>
        </w:tc>
      </w:tr>
    </w:tbl>
    <w:p w14:paraId="0A09A176">
      <w:pPr>
        <w:rPr>
          <w:sz w:val="18"/>
        </w:rPr>
      </w:pPr>
      <w:r>
        <w:rPr>
          <w:rFonts w:hint="eastAsia"/>
          <w:sz w:val="18"/>
          <w:lang w:val="en-US" w:eastAsia="zh-CN"/>
        </w:rPr>
        <w:t>*</w:t>
      </w:r>
      <w:r>
        <w:rPr>
          <w:rFonts w:hint="eastAsia"/>
          <w:sz w:val="18"/>
        </w:rPr>
        <w:t>有效活动以材料学院学生工作组认定的活动为准，最终解释权归材料学院学生工作组所有。</w:t>
      </w:r>
    </w:p>
    <w:p w14:paraId="2929967E">
      <w:pPr>
        <w:rPr>
          <w:rFonts w:hint="eastAsia"/>
          <w:sz w:val="18"/>
        </w:rPr>
      </w:pPr>
      <w:r>
        <w:rPr>
          <w:rFonts w:hint="eastAsia"/>
          <w:sz w:val="18"/>
          <w:lang w:val="en-US" w:eastAsia="zh-CN"/>
        </w:rPr>
        <w:t>*</w:t>
      </w:r>
      <w:r>
        <w:rPr>
          <w:rFonts w:hint="eastAsia"/>
          <w:sz w:val="18"/>
        </w:rPr>
        <w:t>所有加分值之和最多不超过</w:t>
      </w:r>
      <w:r>
        <w:rPr>
          <w:rFonts w:hint="eastAsia"/>
          <w:sz w:val="18"/>
          <w:lang w:val="en-US" w:eastAsia="zh-CN"/>
        </w:rPr>
        <w:t>20</w:t>
      </w:r>
      <w:r>
        <w:rPr>
          <w:rFonts w:hint="eastAsia"/>
          <w:sz w:val="18"/>
        </w:rPr>
        <w:t>分,如有超过按</w:t>
      </w:r>
      <w:r>
        <w:rPr>
          <w:rFonts w:hint="eastAsia"/>
          <w:sz w:val="18"/>
          <w:lang w:val="en-US" w:eastAsia="zh-CN"/>
        </w:rPr>
        <w:t>20</w:t>
      </w:r>
      <w:r>
        <w:rPr>
          <w:rFonts w:hint="eastAsia"/>
          <w:sz w:val="18"/>
        </w:rPr>
        <w:t>分计。</w:t>
      </w:r>
    </w:p>
    <w:p w14:paraId="45A857AC">
      <w:pPr>
        <w:spacing w:after="156" w:afterLines="50"/>
        <w:rPr>
          <w:rFonts w:hint="eastAsia"/>
          <w:sz w:val="18"/>
        </w:rPr>
      </w:pPr>
    </w:p>
    <w:sectPr>
      <w:pgSz w:w="16838" w:h="11906" w:orient="landscape"/>
      <w:pgMar w:top="907" w:right="1021" w:bottom="907" w:left="1021" w:header="851" w:footer="851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0D505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 w14:paraId="7FEACE1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1A1FA6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5</w:t>
    </w:r>
    <w:r>
      <w:rPr>
        <w:rStyle w:val="8"/>
      </w:rPr>
      <w:fldChar w:fldCharType="end"/>
    </w:r>
  </w:p>
  <w:p w14:paraId="00CD404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52E22">
    <w:pPr>
      <w:pStyle w:val="4"/>
    </w:pPr>
    <w:r>
      <w:rPr>
        <w:rFonts w:hint="eastAsia"/>
      </w:rPr>
      <w:t>北京理工大学材料学院研究生综合测评自评表附件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xMjNlNTBmMTQyODc1MzY1MmUwY2UzNjM3ZGRmY2MifQ=="/>
  </w:docVars>
  <w:rsids>
    <w:rsidRoot w:val="00302452"/>
    <w:rsid w:val="0000590A"/>
    <w:rsid w:val="00006E0E"/>
    <w:rsid w:val="0003269B"/>
    <w:rsid w:val="00052CBD"/>
    <w:rsid w:val="00056896"/>
    <w:rsid w:val="000569A7"/>
    <w:rsid w:val="00063984"/>
    <w:rsid w:val="000918A5"/>
    <w:rsid w:val="000A1D78"/>
    <w:rsid w:val="000A709F"/>
    <w:rsid w:val="000B32D6"/>
    <w:rsid w:val="000D05DE"/>
    <w:rsid w:val="000E6BCA"/>
    <w:rsid w:val="000F6D2B"/>
    <w:rsid w:val="00126FE3"/>
    <w:rsid w:val="0014526C"/>
    <w:rsid w:val="00153A8E"/>
    <w:rsid w:val="00153EF6"/>
    <w:rsid w:val="001630BB"/>
    <w:rsid w:val="001673C4"/>
    <w:rsid w:val="001938EE"/>
    <w:rsid w:val="001B1C0D"/>
    <w:rsid w:val="001F5BA6"/>
    <w:rsid w:val="001F7385"/>
    <w:rsid w:val="0020266B"/>
    <w:rsid w:val="0023360A"/>
    <w:rsid w:val="00242A92"/>
    <w:rsid w:val="002461F0"/>
    <w:rsid w:val="00260E33"/>
    <w:rsid w:val="002872C8"/>
    <w:rsid w:val="002B3BF6"/>
    <w:rsid w:val="002C7CD9"/>
    <w:rsid w:val="002D2047"/>
    <w:rsid w:val="002D426F"/>
    <w:rsid w:val="002E2388"/>
    <w:rsid w:val="00302452"/>
    <w:rsid w:val="003069F6"/>
    <w:rsid w:val="003255BD"/>
    <w:rsid w:val="003346A6"/>
    <w:rsid w:val="003471B4"/>
    <w:rsid w:val="003839BA"/>
    <w:rsid w:val="00387F7A"/>
    <w:rsid w:val="0039143F"/>
    <w:rsid w:val="003923C0"/>
    <w:rsid w:val="003B71A0"/>
    <w:rsid w:val="003B7879"/>
    <w:rsid w:val="003C0C76"/>
    <w:rsid w:val="003C2683"/>
    <w:rsid w:val="003C3374"/>
    <w:rsid w:val="003E33DA"/>
    <w:rsid w:val="003F00FE"/>
    <w:rsid w:val="00441C1A"/>
    <w:rsid w:val="0044396C"/>
    <w:rsid w:val="004738BD"/>
    <w:rsid w:val="004A2064"/>
    <w:rsid w:val="004E1634"/>
    <w:rsid w:val="00510D3F"/>
    <w:rsid w:val="0051403A"/>
    <w:rsid w:val="0052024B"/>
    <w:rsid w:val="0052436F"/>
    <w:rsid w:val="00525FB4"/>
    <w:rsid w:val="00555500"/>
    <w:rsid w:val="00561665"/>
    <w:rsid w:val="005715B4"/>
    <w:rsid w:val="005729CD"/>
    <w:rsid w:val="00586487"/>
    <w:rsid w:val="005A1039"/>
    <w:rsid w:val="005E5783"/>
    <w:rsid w:val="005F1F8D"/>
    <w:rsid w:val="0062242D"/>
    <w:rsid w:val="00692E1F"/>
    <w:rsid w:val="00693F3E"/>
    <w:rsid w:val="00694475"/>
    <w:rsid w:val="00694777"/>
    <w:rsid w:val="00697712"/>
    <w:rsid w:val="0070613F"/>
    <w:rsid w:val="00723D58"/>
    <w:rsid w:val="00732405"/>
    <w:rsid w:val="007439E7"/>
    <w:rsid w:val="0075619B"/>
    <w:rsid w:val="00766BDE"/>
    <w:rsid w:val="0077127C"/>
    <w:rsid w:val="007756BB"/>
    <w:rsid w:val="0078001C"/>
    <w:rsid w:val="00795690"/>
    <w:rsid w:val="007973C2"/>
    <w:rsid w:val="007A70B1"/>
    <w:rsid w:val="007B1B60"/>
    <w:rsid w:val="007E02EE"/>
    <w:rsid w:val="007F0832"/>
    <w:rsid w:val="007F3057"/>
    <w:rsid w:val="00800122"/>
    <w:rsid w:val="008009EB"/>
    <w:rsid w:val="008136A8"/>
    <w:rsid w:val="008461D8"/>
    <w:rsid w:val="00847A83"/>
    <w:rsid w:val="0090277F"/>
    <w:rsid w:val="00921C66"/>
    <w:rsid w:val="00931805"/>
    <w:rsid w:val="0094659A"/>
    <w:rsid w:val="0095248D"/>
    <w:rsid w:val="00956275"/>
    <w:rsid w:val="009647EA"/>
    <w:rsid w:val="00965CD9"/>
    <w:rsid w:val="009676CE"/>
    <w:rsid w:val="00973C78"/>
    <w:rsid w:val="009D2ED3"/>
    <w:rsid w:val="009F1A61"/>
    <w:rsid w:val="009F48B3"/>
    <w:rsid w:val="009F74AB"/>
    <w:rsid w:val="00A133A0"/>
    <w:rsid w:val="00A17CB7"/>
    <w:rsid w:val="00A5031A"/>
    <w:rsid w:val="00A70DC4"/>
    <w:rsid w:val="00AB0ACF"/>
    <w:rsid w:val="00B1560A"/>
    <w:rsid w:val="00B402B0"/>
    <w:rsid w:val="00B417C5"/>
    <w:rsid w:val="00B61FC0"/>
    <w:rsid w:val="00BB265A"/>
    <w:rsid w:val="00BE5EEC"/>
    <w:rsid w:val="00BF1D89"/>
    <w:rsid w:val="00BF5D06"/>
    <w:rsid w:val="00C2200D"/>
    <w:rsid w:val="00C4420D"/>
    <w:rsid w:val="00C44C18"/>
    <w:rsid w:val="00C44F37"/>
    <w:rsid w:val="00C47146"/>
    <w:rsid w:val="00C52248"/>
    <w:rsid w:val="00C948BA"/>
    <w:rsid w:val="00C974D1"/>
    <w:rsid w:val="00CB6583"/>
    <w:rsid w:val="00CC43D0"/>
    <w:rsid w:val="00D154F0"/>
    <w:rsid w:val="00D1665E"/>
    <w:rsid w:val="00D45DBA"/>
    <w:rsid w:val="00DA3600"/>
    <w:rsid w:val="00E0091D"/>
    <w:rsid w:val="00E02D56"/>
    <w:rsid w:val="00E2248F"/>
    <w:rsid w:val="00E361A0"/>
    <w:rsid w:val="00E436BC"/>
    <w:rsid w:val="00E4748F"/>
    <w:rsid w:val="00E618D7"/>
    <w:rsid w:val="00E72AA9"/>
    <w:rsid w:val="00E9644F"/>
    <w:rsid w:val="00EA16ED"/>
    <w:rsid w:val="00EA3085"/>
    <w:rsid w:val="00EA4FCE"/>
    <w:rsid w:val="00EB28AC"/>
    <w:rsid w:val="00ED77F8"/>
    <w:rsid w:val="00EE67A2"/>
    <w:rsid w:val="00EF332A"/>
    <w:rsid w:val="00EF6C41"/>
    <w:rsid w:val="00F07998"/>
    <w:rsid w:val="00F21B14"/>
    <w:rsid w:val="00F220D9"/>
    <w:rsid w:val="00F62912"/>
    <w:rsid w:val="00F6331C"/>
    <w:rsid w:val="00F71366"/>
    <w:rsid w:val="00F957D3"/>
    <w:rsid w:val="00FC3845"/>
    <w:rsid w:val="00FF3F2B"/>
    <w:rsid w:val="00FF79E2"/>
    <w:rsid w:val="0E813F08"/>
    <w:rsid w:val="10756DA3"/>
    <w:rsid w:val="28257A50"/>
    <w:rsid w:val="3FA171A6"/>
    <w:rsid w:val="4D521362"/>
    <w:rsid w:val="5E9E63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b/>
      <w:bCs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研究生部</Company>
  <Pages>7</Pages>
  <Words>1621</Words>
  <Characters>1678</Characters>
  <Lines>13</Lines>
  <Paragraphs>3</Paragraphs>
  <TotalTime>12</TotalTime>
  <ScaleCrop>false</ScaleCrop>
  <LinksUpToDate>false</LinksUpToDate>
  <CharactersWithSpaces>2137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2016-09-29T05:53:00Z</dcterms:created>
  <dc:creator>黄晓霞</dc:creator>
  <cp:lastModifiedBy>Lxx</cp:lastModifiedBy>
  <cp:lastPrinted>2003-09-28T09:48:00Z</cp:lastPrinted>
  <dcterms:modified xsi:type="dcterms:W3CDTF">2025-10-10T02:19:36Z</dcterms:modified>
  <dc:title>2001—2002学年度清华大学特等奖学金申请表（研究生专用表1）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B49BD97BEF4F4A1A80215F69D72A7092_13</vt:lpwstr>
  </property>
  <property fmtid="{D5CDD505-2E9C-101B-9397-08002B2CF9AE}" pid="4" name="KSOTemplateDocerSaveRecord">
    <vt:lpwstr>eyJoZGlkIjoiYTYxMjNlNTBmMTQyODc1MzY1MmUwY2UzNjM3ZGRmY2MiLCJ1c2VySWQiOiIyMTU3MDQwNzgifQ==</vt:lpwstr>
  </property>
</Properties>
</file>