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DE534">
      <w:pPr>
        <w:jc w:val="center"/>
        <w:rPr>
          <w:rFonts w:ascii="Times New Roman" w:hAnsi="Times New Roman" w:eastAsia="仿宋_GB2312" w:cs="Times New Roman"/>
          <w:b/>
          <w:color w:val="000000"/>
          <w:kern w:val="0"/>
          <w:sz w:val="36"/>
          <w:szCs w:val="36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6"/>
          <w:szCs w:val="36"/>
          <w:lang w:val="en-US" w:eastAsia="zh-CN"/>
        </w:rPr>
        <w:t>第二</w:t>
      </w:r>
      <w:r>
        <w:rPr>
          <w:rFonts w:hint="eastAsia" w:ascii="Times New Roman" w:hAnsi="Times New Roman" w:eastAsia="仿宋_GB2312" w:cs="Times New Roman"/>
          <w:b/>
          <w:color w:val="000000"/>
          <w:kern w:val="0"/>
          <w:sz w:val="36"/>
          <w:szCs w:val="36"/>
        </w:rPr>
        <w:t>届全国高校“鸿材”先进材料研究生论坛</w:t>
      </w:r>
      <w:r>
        <w:rPr>
          <w:rFonts w:ascii="Times New Roman" w:hAnsi="Times New Roman" w:eastAsia="仿宋_GB2312" w:cs="Times New Roman"/>
          <w:b/>
          <w:color w:val="000000"/>
          <w:kern w:val="0"/>
          <w:sz w:val="36"/>
          <w:szCs w:val="36"/>
        </w:rPr>
        <w:t>报名表</w:t>
      </w:r>
    </w:p>
    <w:p w14:paraId="19FECF5D">
      <w:pPr>
        <w:tabs>
          <w:tab w:val="left" w:pos="1620"/>
        </w:tabs>
        <w:spacing w:line="420" w:lineRule="exact"/>
        <w:jc w:val="right"/>
        <w:rPr>
          <w:rFonts w:ascii="Times New Roman" w:hAnsi="Times New Roman" w:eastAsia="仿宋_GB2312" w:cs="Times New Roman"/>
          <w:b/>
          <w:color w:val="000000"/>
          <w:kern w:val="0"/>
          <w:sz w:val="24"/>
          <w:szCs w:val="36"/>
        </w:rPr>
      </w:pPr>
      <w:r>
        <w:rPr>
          <w:rFonts w:hint="eastAsia" w:ascii="Times New Roman" w:hAnsi="Times New Roman" w:eastAsia="仿宋_GB2312" w:cs="Times New Roman"/>
          <w:b/>
          <w:color w:val="000000"/>
          <w:kern w:val="0"/>
          <w:sz w:val="24"/>
          <w:szCs w:val="36"/>
        </w:rPr>
        <w:t>北京理工大学材料</w:t>
      </w:r>
      <w:r>
        <w:rPr>
          <w:rFonts w:ascii="Times New Roman" w:hAnsi="Times New Roman" w:eastAsia="仿宋_GB2312" w:cs="Times New Roman"/>
          <w:b/>
          <w:color w:val="000000"/>
          <w:kern w:val="0"/>
          <w:sz w:val="24"/>
          <w:szCs w:val="36"/>
        </w:rPr>
        <w:t>学院研究生会  制</w:t>
      </w:r>
    </w:p>
    <w:tbl>
      <w:tblPr>
        <w:tblStyle w:val="4"/>
        <w:tblW w:w="101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1103"/>
        <w:gridCol w:w="748"/>
        <w:gridCol w:w="1432"/>
        <w:gridCol w:w="1368"/>
        <w:gridCol w:w="826"/>
        <w:gridCol w:w="1355"/>
        <w:gridCol w:w="1383"/>
      </w:tblGrid>
      <w:tr w14:paraId="43EBD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5E399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（拟定）论文题目</w:t>
            </w:r>
          </w:p>
        </w:tc>
        <w:tc>
          <w:tcPr>
            <w:tcW w:w="82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942FD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73A10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8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78700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关键词</w:t>
            </w:r>
          </w:p>
        </w:tc>
        <w:tc>
          <w:tcPr>
            <w:tcW w:w="821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2F014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0991F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8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4180049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分论坛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FAA4B">
            <w:pPr>
              <w:spacing w:line="265" w:lineRule="atLeast"/>
              <w:jc w:val="center"/>
              <w:rPr>
                <w:rFonts w:hint="default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绿色能源材料</w:t>
            </w:r>
          </w:p>
        </w:tc>
        <w:tc>
          <w:tcPr>
            <w:tcW w:w="3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4B471">
            <w:pPr>
              <w:spacing w:line="265" w:lineRule="atLeast"/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金属与无机非金属材料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B51E7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Cs w:val="21"/>
              </w:rPr>
              <w:t>高分子材料</w:t>
            </w:r>
          </w:p>
        </w:tc>
      </w:tr>
      <w:tr w14:paraId="0D227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8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B75E1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60039">
            <w:pPr>
              <w:spacing w:line="265" w:lineRule="atLeast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含能材料</w:t>
            </w:r>
          </w:p>
        </w:tc>
        <w:tc>
          <w:tcPr>
            <w:tcW w:w="36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7FC2">
            <w:pPr>
              <w:spacing w:line="265" w:lineRule="atLeast"/>
              <w:jc w:val="center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人工智能驱动的材料计算</w:t>
            </w:r>
          </w:p>
          <w:p w14:paraId="0EA34920">
            <w:pPr>
              <w:spacing w:line="265" w:lineRule="atLeast"/>
              <w:jc w:val="center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color w:val="000000"/>
                <w:szCs w:val="21"/>
                <w:lang w:val="en-US" w:eastAsia="zh-CN"/>
              </w:rPr>
              <w:t>与智能仿真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90FDE">
            <w:pPr>
              <w:spacing w:line="265" w:lineRule="atLeast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化学与功能</w:t>
            </w:r>
            <w:r>
              <w:rPr>
                <w:rFonts w:hint="eastAsia"/>
                <w:color w:val="000000"/>
                <w:sz w:val="21"/>
                <w:szCs w:val="21"/>
              </w:rPr>
              <w:t>材料</w:t>
            </w:r>
          </w:p>
        </w:tc>
      </w:tr>
      <w:tr w14:paraId="14CA9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4E81E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作者信息</w:t>
            </w:r>
          </w:p>
          <w:p w14:paraId="4EB9CFF1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（含所有署名作者）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B32EE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姓 名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C142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性 别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BD0ED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学校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AE6AC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学院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00E68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年级</w:t>
            </w: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6EEA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专业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CFD9E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手机</w:t>
            </w:r>
          </w:p>
        </w:tc>
      </w:tr>
      <w:tr w14:paraId="7088B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8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4AE4C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第一作者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F72A0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D35DF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88C5F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DE29E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B9387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76A7F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D7CC6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1CCFD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E47CA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第二作者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4E654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4E51B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60651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D0C2B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B70C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310A4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22FC8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706B4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47CC8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第三作者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401C9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5630C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593D6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52F5D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6EC96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EFC40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00135">
            <w:pPr>
              <w:spacing w:line="265" w:lineRule="atLeas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2036C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8DA4F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……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BB8E2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061B6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15204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4478F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A0633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CB6C9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CF1D7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3F7FA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F959E"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导师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BC9BB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姓名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6E42C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C52A2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职称/职务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0B5D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4EAA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B70C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01B5A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所属单位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63D4A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03C54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649C7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94F8D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电话、手机</w:t>
            </w: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DC297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F0A20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E-mail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43D6C"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04333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299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116F5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是否曾于国内外</w:t>
            </w:r>
          </w:p>
          <w:p w14:paraId="41CA9DC1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正式期刊公开发表</w:t>
            </w:r>
          </w:p>
        </w:tc>
        <w:tc>
          <w:tcPr>
            <w:tcW w:w="7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2CC68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87CB7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刊物名称、刊号</w:t>
            </w:r>
          </w:p>
        </w:tc>
        <w:tc>
          <w:tcPr>
            <w:tcW w:w="4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51E2B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4FFA4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299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6D55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7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3DA14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1F8D3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发表时间</w:t>
            </w:r>
          </w:p>
        </w:tc>
        <w:tc>
          <w:tcPr>
            <w:tcW w:w="4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37C08"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 w14:paraId="0ECB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7" w:hRule="atLeast"/>
          <w:jc w:val="center"/>
        </w:trPr>
        <w:tc>
          <w:tcPr>
            <w:tcW w:w="101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919BA">
            <w:pPr>
              <w:tabs>
                <w:tab w:val="left" w:pos="3360"/>
              </w:tabs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  <w:t>论文原创性声明：</w:t>
            </w:r>
          </w:p>
          <w:p w14:paraId="73DCD693">
            <w:pPr>
              <w:spacing w:line="360" w:lineRule="auto"/>
              <w:ind w:right="31" w:rightChars="15"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本人郑重声明：所呈交的论文，是本人在导师的指导下，独立进行研究工作所取得的成果。除文中已经注明引用的内容外，本论文不包含任何其他个人或集体已经发表或撰写过的作品成果。对本文的研究作出重要贡献的个人和集体，均已在文中以明确方式标明。本人完全意识到本声明的法律结果由本人承担。</w:t>
            </w:r>
          </w:p>
          <w:p w14:paraId="7A20B5B7">
            <w:pPr>
              <w:tabs>
                <w:tab w:val="left" w:pos="3360"/>
              </w:tabs>
              <w:ind w:firstLine="5979" w:firstLineChars="2836"/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  <w:t>作者签名：</w:t>
            </w:r>
          </w:p>
          <w:p w14:paraId="53E83879">
            <w:pPr>
              <w:tabs>
                <w:tab w:val="left" w:pos="3360"/>
              </w:tabs>
              <w:ind w:firstLine="5979" w:firstLineChars="2836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  <w:t>日    期：</w:t>
            </w:r>
          </w:p>
        </w:tc>
      </w:tr>
      <w:tr w14:paraId="369B1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  <w:jc w:val="center"/>
        </w:trPr>
        <w:tc>
          <w:tcPr>
            <w:tcW w:w="1011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A0E67">
            <w:pPr>
              <w:tabs>
                <w:tab w:val="left" w:pos="3360"/>
              </w:tabs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  <w:t>导师意见：</w:t>
            </w:r>
          </w:p>
          <w:p w14:paraId="01D75F1C">
            <w:pPr>
              <w:tabs>
                <w:tab w:val="left" w:pos="3360"/>
              </w:tabs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</w:pPr>
          </w:p>
          <w:p w14:paraId="3E6878E8">
            <w:pPr>
              <w:tabs>
                <w:tab w:val="left" w:pos="3360"/>
              </w:tabs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  <w:t xml:space="preserve">                                                         导师签名：</w:t>
            </w:r>
          </w:p>
          <w:p w14:paraId="48F33DEA">
            <w:pPr>
              <w:tabs>
                <w:tab w:val="left" w:pos="3360"/>
              </w:tabs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Cs w:val="21"/>
              </w:rPr>
              <w:t xml:space="preserve">                                                         日    期：</w:t>
            </w:r>
          </w:p>
        </w:tc>
      </w:tr>
    </w:tbl>
    <w:p w14:paraId="77ED6B23">
      <w:pPr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8779484"/>
    </w:sdtPr>
    <w:sdtContent>
      <w:p w14:paraId="44C0942D">
        <w:pPr>
          <w:pStyle w:val="8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2B014A48">
    <w:pPr>
      <w:pStyle w:val="8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B0EC9D">
    <w:pPr>
      <w:pStyle w:val="6"/>
      <w:rPr>
        <w:rFonts w:hint="eastAsia"/>
      </w:rPr>
    </w:pPr>
    <w:r>
      <w:rPr>
        <w:rFonts w:hint="eastAsia"/>
      </w:rPr>
      <w:t>北京理工大学材料学院研究生会</w:t>
    </w:r>
  </w:p>
  <w:p w14:paraId="1C72049A">
    <w:pPr>
      <w:pStyle w:val="6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MTEyYzhlOGNlYmExNzkwYTVjYmMxMDQ2MTI5MTkifQ=="/>
  </w:docVars>
  <w:rsids>
    <w:rsidRoot w:val="00952086"/>
    <w:rsid w:val="00051922"/>
    <w:rsid w:val="00126B6B"/>
    <w:rsid w:val="002B1316"/>
    <w:rsid w:val="002B4B33"/>
    <w:rsid w:val="00314D51"/>
    <w:rsid w:val="003C0381"/>
    <w:rsid w:val="005B75D8"/>
    <w:rsid w:val="00621764"/>
    <w:rsid w:val="00737850"/>
    <w:rsid w:val="00877368"/>
    <w:rsid w:val="008E1967"/>
    <w:rsid w:val="009103A4"/>
    <w:rsid w:val="009327E7"/>
    <w:rsid w:val="00934F16"/>
    <w:rsid w:val="00952086"/>
    <w:rsid w:val="009F3140"/>
    <w:rsid w:val="00A64F25"/>
    <w:rsid w:val="00AD0598"/>
    <w:rsid w:val="00B107DC"/>
    <w:rsid w:val="00B37535"/>
    <w:rsid w:val="00C05299"/>
    <w:rsid w:val="00CD22FD"/>
    <w:rsid w:val="00D10F22"/>
    <w:rsid w:val="00D47E82"/>
    <w:rsid w:val="00D9713D"/>
    <w:rsid w:val="00E60386"/>
    <w:rsid w:val="00E816BF"/>
    <w:rsid w:val="00FE628F"/>
    <w:rsid w:val="41384A8D"/>
    <w:rsid w:val="4EBA4B98"/>
    <w:rsid w:val="6BE3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页眉1"/>
    <w:basedOn w:val="1"/>
    <w:next w:val="3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6"/>
    <w:qFormat/>
    <w:uiPriority w:val="99"/>
    <w:rPr>
      <w:sz w:val="18"/>
      <w:szCs w:val="18"/>
    </w:rPr>
  </w:style>
  <w:style w:type="paragraph" w:customStyle="1" w:styleId="8">
    <w:name w:val="页脚1"/>
    <w:basedOn w:val="1"/>
    <w:next w:val="2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页脚 字符"/>
    <w:basedOn w:val="5"/>
    <w:link w:val="8"/>
    <w:qFormat/>
    <w:uiPriority w:val="99"/>
    <w:rPr>
      <w:sz w:val="18"/>
      <w:szCs w:val="18"/>
    </w:rPr>
  </w:style>
  <w:style w:type="character" w:customStyle="1" w:styleId="10">
    <w:name w:val="页眉 字符1"/>
    <w:basedOn w:val="5"/>
    <w:link w:val="3"/>
    <w:qFormat/>
    <w:uiPriority w:val="99"/>
    <w:rPr>
      <w:sz w:val="18"/>
      <w:szCs w:val="18"/>
    </w:rPr>
  </w:style>
  <w:style w:type="character" w:customStyle="1" w:styleId="11">
    <w:name w:val="页脚 字符1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1</Pages>
  <Words>363</Words>
  <Characters>368</Characters>
  <Lines>4</Lines>
  <Paragraphs>1</Paragraphs>
  <TotalTime>9</TotalTime>
  <ScaleCrop>false</ScaleCrop>
  <LinksUpToDate>false</LinksUpToDate>
  <CharactersWithSpaces>494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2018-11-27T03:01:00Z</dcterms:created>
  <dc:creator>Marinegeology</dc:creator>
  <cp:lastModifiedBy>Mr.li</cp:lastModifiedBy>
  <dcterms:modified xsi:type="dcterms:W3CDTF">2025-09-24T05:32:45Z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74CA043847DE4FE192D345E23F25042D_13</vt:lpwstr>
  </property>
  <property fmtid="{D5CDD505-2E9C-101B-9397-08002B2CF9AE}" pid="4" name="KSOTemplateDocerSaveRecord">
    <vt:lpwstr>eyJoZGlkIjoiZGE5NTdiMWZkNGVjNmYxZjQ0ZmVkYTliOWY2NzIwYzAiLCJ1c2VySWQiOiI2NTk2ODMyMDIifQ==</vt:lpwstr>
  </property>
</Properties>
</file>